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79D536" w14:textId="77777777" w:rsidR="00192EA5" w:rsidRDefault="00192EA5" w:rsidP="008A5AED">
      <w:pPr>
        <w:spacing w:after="0" w:line="288" w:lineRule="auto"/>
        <w:rPr>
          <w:rFonts w:ascii="Arial" w:hAnsi="Arial" w:cs="Arial"/>
          <w:b/>
          <w:sz w:val="18"/>
          <w:szCs w:val="18"/>
          <w:u w:val="single"/>
        </w:rPr>
      </w:pPr>
    </w:p>
    <w:tbl>
      <w:tblPr>
        <w:tblW w:w="10476" w:type="dxa"/>
        <w:tblInd w:w="-34" w:type="dxa"/>
        <w:tblBorders>
          <w:insideH w:val="single" w:sz="4" w:space="0" w:color="auto"/>
        </w:tblBorders>
        <w:tblLayout w:type="fixed"/>
        <w:tblLook w:val="04A0" w:firstRow="1" w:lastRow="0" w:firstColumn="1" w:lastColumn="0" w:noHBand="0" w:noVBand="1"/>
      </w:tblPr>
      <w:tblGrid>
        <w:gridCol w:w="1702"/>
        <w:gridCol w:w="6946"/>
        <w:gridCol w:w="1828"/>
      </w:tblGrid>
      <w:tr w:rsidR="00192EA5" w:rsidRPr="00192EA5" w14:paraId="4395EA1B" w14:textId="77777777" w:rsidTr="00192EA5">
        <w:trPr>
          <w:trHeight w:val="1017"/>
        </w:trPr>
        <w:tc>
          <w:tcPr>
            <w:tcW w:w="1702" w:type="dxa"/>
          </w:tcPr>
          <w:p w14:paraId="205AFE2B" w14:textId="77777777" w:rsidR="00192EA5" w:rsidRPr="00192EA5" w:rsidRDefault="00192EA5" w:rsidP="00192EA5">
            <w:pPr>
              <w:spacing w:after="0" w:line="240" w:lineRule="auto"/>
              <w:ind w:right="23"/>
              <w:jc w:val="center"/>
              <w:rPr>
                <w:rFonts w:eastAsia="Times New Roman" w:cs="Calibri"/>
                <w:sz w:val="24"/>
                <w:szCs w:val="24"/>
              </w:rPr>
            </w:pPr>
            <w:r w:rsidRPr="00192EA5">
              <w:rPr>
                <w:rFonts w:eastAsia="Times New Roman" w:cs="Calibri"/>
                <w:noProof/>
                <w:sz w:val="24"/>
                <w:szCs w:val="24"/>
                <w:lang w:eastAsia="tr-TR"/>
              </w:rPr>
              <w:drawing>
                <wp:inline distT="0" distB="0" distL="0" distR="0" wp14:anchorId="6942F74E" wp14:editId="491661F2">
                  <wp:extent cx="846455" cy="829945"/>
                  <wp:effectExtent l="0" t="0" r="0" b="0"/>
                  <wp:docPr id="1" name="Resim 2" descr="Açıklama: Açıklama: Ä°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Açıklama: Açıklama: Ä°lgili resi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46455" cy="829945"/>
                          </a:xfrm>
                          <a:prstGeom prst="rect">
                            <a:avLst/>
                          </a:prstGeom>
                          <a:noFill/>
                          <a:ln>
                            <a:noFill/>
                          </a:ln>
                        </pic:spPr>
                      </pic:pic>
                    </a:graphicData>
                  </a:graphic>
                </wp:inline>
              </w:drawing>
            </w:r>
          </w:p>
        </w:tc>
        <w:tc>
          <w:tcPr>
            <w:tcW w:w="6946" w:type="dxa"/>
          </w:tcPr>
          <w:p w14:paraId="5DD578E2" w14:textId="77777777" w:rsidR="00192EA5" w:rsidRPr="00192EA5" w:rsidRDefault="00192EA5" w:rsidP="00192EA5">
            <w:pPr>
              <w:spacing w:after="0" w:line="240" w:lineRule="auto"/>
              <w:jc w:val="center"/>
              <w:rPr>
                <w:rFonts w:eastAsia="Times New Roman" w:cs="Calibri"/>
                <w:b/>
                <w:bCs/>
                <w:sz w:val="24"/>
                <w:szCs w:val="24"/>
              </w:rPr>
            </w:pPr>
            <w:r w:rsidRPr="00192EA5">
              <w:rPr>
                <w:rFonts w:eastAsia="Times New Roman" w:cs="Calibri"/>
                <w:b/>
                <w:sz w:val="24"/>
                <w:szCs w:val="24"/>
              </w:rPr>
              <w:t>T</w:t>
            </w:r>
            <w:r w:rsidRPr="00192EA5">
              <w:rPr>
                <w:rFonts w:eastAsia="Times New Roman" w:cs="Calibri"/>
                <w:b/>
                <w:bCs/>
                <w:sz w:val="24"/>
                <w:szCs w:val="24"/>
              </w:rPr>
              <w:t>.C.</w:t>
            </w:r>
          </w:p>
          <w:p w14:paraId="618B57F5" w14:textId="77777777" w:rsidR="00192EA5" w:rsidRPr="00192EA5" w:rsidRDefault="00192EA5" w:rsidP="00192EA5">
            <w:pPr>
              <w:spacing w:after="0" w:line="240" w:lineRule="auto"/>
              <w:jc w:val="center"/>
              <w:rPr>
                <w:rFonts w:eastAsia="Times New Roman" w:cs="Calibri"/>
                <w:b/>
                <w:bCs/>
                <w:sz w:val="24"/>
                <w:szCs w:val="24"/>
              </w:rPr>
            </w:pPr>
            <w:r w:rsidRPr="00192EA5">
              <w:rPr>
                <w:rFonts w:eastAsia="Times New Roman" w:cs="Calibri"/>
                <w:b/>
                <w:bCs/>
                <w:sz w:val="24"/>
                <w:szCs w:val="24"/>
              </w:rPr>
              <w:t>GAZİANTEP ÜNİVERSİTESİ</w:t>
            </w:r>
          </w:p>
          <w:p w14:paraId="39BA3463" w14:textId="77777777" w:rsidR="00192EA5" w:rsidRPr="00192EA5" w:rsidRDefault="00192EA5" w:rsidP="00192EA5">
            <w:pPr>
              <w:keepNext/>
              <w:spacing w:after="0" w:line="240" w:lineRule="auto"/>
              <w:jc w:val="center"/>
              <w:outlineLvl w:val="0"/>
              <w:rPr>
                <w:rFonts w:eastAsia="Times New Roman" w:cs="Calibri"/>
                <w:b/>
                <w:bCs/>
                <w:sz w:val="24"/>
                <w:szCs w:val="24"/>
                <w:lang w:eastAsia="x-none"/>
              </w:rPr>
            </w:pPr>
            <w:r w:rsidRPr="00192EA5">
              <w:rPr>
                <w:rFonts w:eastAsia="Times New Roman" w:cs="Calibri"/>
                <w:b/>
                <w:bCs/>
                <w:sz w:val="24"/>
                <w:szCs w:val="24"/>
                <w:lang w:eastAsia="x-none"/>
              </w:rPr>
              <w:t xml:space="preserve">FEN BİLİMLERİ ENSTİTÜSÜ </w:t>
            </w:r>
          </w:p>
          <w:p w14:paraId="37788066" w14:textId="77777777" w:rsidR="00192EA5" w:rsidRPr="00192EA5" w:rsidRDefault="00192EA5" w:rsidP="00192EA5">
            <w:pPr>
              <w:keepNext/>
              <w:spacing w:after="0" w:line="240" w:lineRule="auto"/>
              <w:jc w:val="center"/>
              <w:outlineLvl w:val="0"/>
              <w:rPr>
                <w:rFonts w:eastAsia="Times New Roman" w:cs="Calibri"/>
                <w:b/>
                <w:sz w:val="24"/>
                <w:szCs w:val="24"/>
                <w:lang w:eastAsia="x-none"/>
              </w:rPr>
            </w:pPr>
            <w:proofErr w:type="gramStart"/>
            <w:r w:rsidRPr="00192EA5">
              <w:rPr>
                <w:rFonts w:eastAsia="Times New Roman" w:cs="Calibri"/>
                <w:b/>
                <w:sz w:val="24"/>
                <w:szCs w:val="24"/>
                <w:lang w:eastAsia="x-none"/>
              </w:rPr>
              <w:t>............</w:t>
            </w:r>
            <w:proofErr w:type="gramEnd"/>
            <w:r w:rsidRPr="00192EA5">
              <w:rPr>
                <w:rFonts w:eastAsia="Times New Roman" w:cs="Calibri"/>
                <w:b/>
                <w:sz w:val="24"/>
                <w:szCs w:val="24"/>
                <w:lang w:eastAsia="x-none"/>
              </w:rPr>
              <w:t xml:space="preserve"> ENSTİTÜ ANABİLİM DALI</w:t>
            </w:r>
          </w:p>
          <w:p w14:paraId="24E29901" w14:textId="77777777" w:rsidR="00192EA5" w:rsidRPr="00192EA5" w:rsidRDefault="00192EA5" w:rsidP="00192EA5">
            <w:pPr>
              <w:spacing w:after="0" w:line="240" w:lineRule="auto"/>
              <w:ind w:right="23"/>
              <w:jc w:val="center"/>
              <w:rPr>
                <w:rFonts w:eastAsia="Times New Roman" w:cs="Calibri"/>
                <w:sz w:val="24"/>
                <w:szCs w:val="24"/>
              </w:rPr>
            </w:pPr>
            <w:r w:rsidRPr="00192EA5">
              <w:rPr>
                <w:rFonts w:eastAsia="Times New Roman" w:cs="Calibri"/>
                <w:b/>
                <w:bCs/>
                <w:sz w:val="24"/>
                <w:szCs w:val="24"/>
              </w:rPr>
              <w:t xml:space="preserve">202... - 202... Öğretim Yılı </w:t>
            </w:r>
            <w:proofErr w:type="gramStart"/>
            <w:r w:rsidRPr="00192EA5">
              <w:rPr>
                <w:rFonts w:eastAsia="Times New Roman" w:cs="Calibri"/>
                <w:b/>
                <w:bCs/>
                <w:sz w:val="24"/>
                <w:szCs w:val="24"/>
              </w:rPr>
              <w:t>….</w:t>
            </w:r>
            <w:proofErr w:type="gramEnd"/>
            <w:r w:rsidRPr="00192EA5">
              <w:rPr>
                <w:rFonts w:eastAsia="Times New Roman" w:cs="Calibri"/>
                <w:b/>
                <w:bCs/>
                <w:sz w:val="24"/>
                <w:szCs w:val="24"/>
              </w:rPr>
              <w:t xml:space="preserve"> Dönem</w:t>
            </w:r>
          </w:p>
        </w:tc>
        <w:tc>
          <w:tcPr>
            <w:tcW w:w="1828" w:type="dxa"/>
          </w:tcPr>
          <w:p w14:paraId="24148DF0" w14:textId="59802969" w:rsidR="00192EA5" w:rsidRPr="00192EA5" w:rsidRDefault="00192EA5" w:rsidP="003123B5">
            <w:pPr>
              <w:spacing w:after="0" w:line="240" w:lineRule="auto"/>
              <w:ind w:right="23"/>
              <w:jc w:val="right"/>
              <w:rPr>
                <w:rFonts w:eastAsia="Times New Roman" w:cs="Calibri"/>
                <w:b/>
                <w:i/>
                <w:szCs w:val="24"/>
              </w:rPr>
            </w:pPr>
            <w:r w:rsidRPr="007E0BBC">
              <w:rPr>
                <w:rFonts w:eastAsia="Times New Roman" w:cs="Calibri"/>
                <w:b/>
                <w:i/>
                <w:szCs w:val="24"/>
              </w:rPr>
              <w:t>F</w:t>
            </w:r>
            <w:r w:rsidR="003123B5">
              <w:rPr>
                <w:rFonts w:eastAsia="Times New Roman" w:cs="Calibri"/>
                <w:b/>
                <w:i/>
                <w:szCs w:val="24"/>
              </w:rPr>
              <w:t>32</w:t>
            </w:r>
          </w:p>
        </w:tc>
      </w:tr>
    </w:tbl>
    <w:p w14:paraId="6A61801C" w14:textId="77777777" w:rsidR="00192EA5" w:rsidRPr="007E0BBC" w:rsidRDefault="00192EA5" w:rsidP="00192EA5">
      <w:pPr>
        <w:spacing w:after="0" w:line="240" w:lineRule="auto"/>
        <w:jc w:val="center"/>
        <w:rPr>
          <w:rFonts w:ascii="Arial" w:hAnsi="Arial" w:cs="Arial"/>
          <w:b/>
          <w:sz w:val="24"/>
          <w:szCs w:val="24"/>
        </w:rPr>
      </w:pPr>
    </w:p>
    <w:p w14:paraId="4FF62959" w14:textId="04FB0D84" w:rsidR="00192EA5" w:rsidRPr="003123B5" w:rsidRDefault="003123B5" w:rsidP="003123B5">
      <w:pPr>
        <w:spacing w:after="0" w:line="288" w:lineRule="auto"/>
        <w:jc w:val="center"/>
        <w:rPr>
          <w:rFonts w:asciiTheme="minorHAnsi" w:hAnsiTheme="minorHAnsi" w:cstheme="minorHAnsi"/>
          <w:b/>
          <w:szCs w:val="24"/>
        </w:rPr>
      </w:pPr>
      <w:r w:rsidRPr="003123B5">
        <w:rPr>
          <w:rFonts w:asciiTheme="minorHAnsi" w:hAnsiTheme="minorHAnsi" w:cstheme="minorHAnsi"/>
          <w:b/>
          <w:szCs w:val="24"/>
        </w:rPr>
        <w:t>ÜRETKEN YAPAY ZEKÂ (ÜYZ) KULLANIM BEYANI FORMU</w:t>
      </w:r>
    </w:p>
    <w:p w14:paraId="31690320" w14:textId="77777777" w:rsidR="003123B5" w:rsidRPr="003123B5" w:rsidRDefault="003123B5" w:rsidP="003123B5">
      <w:pPr>
        <w:widowControl w:val="0"/>
        <w:spacing w:before="240" w:after="0" w:line="240" w:lineRule="auto"/>
        <w:jc w:val="both"/>
        <w:rPr>
          <w:rFonts w:asciiTheme="minorHAnsi" w:hAnsiTheme="minorHAnsi" w:cstheme="minorHAnsi"/>
          <w:szCs w:val="24"/>
        </w:rPr>
      </w:pPr>
      <w:r w:rsidRPr="003123B5">
        <w:rPr>
          <w:rFonts w:asciiTheme="minorHAnsi" w:hAnsiTheme="minorHAnsi" w:cstheme="minorHAnsi"/>
          <w:szCs w:val="24"/>
        </w:rPr>
        <w:t xml:space="preserve">Bu tez çalışmasının hazırlanması sürecinde Üretken Yapay Zekâ araçlarının kullanımı aşağıda belirtilen çerçevede beyan edilmektedir. Bu beyan, Yükseköğretim Kurulu tarafından Mayıs, 2024’te yayımlanan “Yükseköğretim Kurumları Bilimsel Araştırma ve Yayın Faaliyetlerinde Üretken Yapay Zekâ Kullanımına Dair Etik Rehber” </w:t>
      </w:r>
      <w:r w:rsidRPr="003123B5">
        <w:rPr>
          <w:rFonts w:asciiTheme="minorHAnsi" w:hAnsiTheme="minorHAnsi" w:cstheme="minorHAnsi"/>
          <w:b/>
          <w:bCs/>
          <w:i/>
          <w:szCs w:val="24"/>
        </w:rPr>
        <w:t>şeffaflık, dürüstlük, hesap verebilirlik ve bilimsel sorumluluk</w:t>
      </w:r>
      <w:r w:rsidRPr="003123B5">
        <w:rPr>
          <w:rFonts w:asciiTheme="minorHAnsi" w:hAnsiTheme="minorHAnsi" w:cstheme="minorHAnsi"/>
          <w:szCs w:val="24"/>
        </w:rPr>
        <w:t xml:space="preserve"> ilkeleri doğrultusunda hazırlanmıştır. Bu konuyla ilgili detaylı açıklamaları içeren rehbere </w:t>
      </w:r>
      <w:hyperlink r:id="rId6" w:history="1">
        <w:r w:rsidRPr="003123B5">
          <w:rPr>
            <w:rFonts w:asciiTheme="minorHAnsi" w:hAnsiTheme="minorHAnsi" w:cstheme="minorHAnsi"/>
            <w:color w:val="0563C1"/>
            <w:szCs w:val="24"/>
            <w:u w:val="single"/>
          </w:rPr>
          <w:t>https://proje.yok.gov.tr/tr/page/635</w:t>
        </w:r>
      </w:hyperlink>
      <w:r w:rsidRPr="003123B5">
        <w:rPr>
          <w:rFonts w:asciiTheme="minorHAnsi" w:hAnsiTheme="minorHAnsi" w:cstheme="minorHAnsi"/>
          <w:szCs w:val="24"/>
        </w:rPr>
        <w:t xml:space="preserve">  adresinden ulaşabilirsiniz.</w:t>
      </w:r>
    </w:p>
    <w:p w14:paraId="24A9BF8A" w14:textId="77777777" w:rsidR="003123B5" w:rsidRPr="003123B5" w:rsidRDefault="003123B5" w:rsidP="003123B5">
      <w:pPr>
        <w:widowControl w:val="0"/>
        <w:spacing w:before="240" w:after="0" w:line="240" w:lineRule="auto"/>
        <w:jc w:val="both"/>
        <w:rPr>
          <w:rFonts w:asciiTheme="minorHAnsi" w:hAnsiTheme="minorHAnsi" w:cstheme="minorHAnsi"/>
          <w:b/>
          <w:szCs w:val="24"/>
        </w:rPr>
      </w:pPr>
      <w:r w:rsidRPr="003123B5">
        <w:rPr>
          <w:rFonts w:asciiTheme="minorHAnsi" w:hAnsiTheme="minorHAnsi" w:cstheme="minorHAnsi"/>
          <w:b/>
          <w:szCs w:val="24"/>
        </w:rPr>
        <w:t>A. ÜRETKEN YAPAY ZEKÂ KULLANIMI</w:t>
      </w:r>
    </w:p>
    <w:p w14:paraId="1F25CD9A" w14:textId="77777777" w:rsidR="003123B5" w:rsidRPr="003123B5" w:rsidRDefault="003123B5" w:rsidP="003123B5">
      <w:pPr>
        <w:widowControl w:val="0"/>
        <w:spacing w:after="0" w:line="240" w:lineRule="auto"/>
        <w:jc w:val="both"/>
        <w:rPr>
          <w:rFonts w:asciiTheme="minorHAnsi" w:hAnsiTheme="minorHAnsi" w:cstheme="minorHAnsi"/>
          <w:szCs w:val="24"/>
        </w:rPr>
      </w:pPr>
      <w:r w:rsidRPr="003123B5">
        <w:rPr>
          <w:rFonts w:asciiTheme="minorHAnsi" w:hAnsiTheme="minorHAnsi" w:cstheme="minorHAnsi"/>
          <w:szCs w:val="24"/>
        </w:rPr>
        <w:t>Bu tez çalışmasında Üretken Yapay Zekâ kullanım durumu:</w:t>
      </w:r>
    </w:p>
    <w:p w14:paraId="084D56D4" w14:textId="77777777" w:rsidR="003123B5" w:rsidRPr="003123B5" w:rsidRDefault="003123B5" w:rsidP="003123B5">
      <w:pPr>
        <w:widowControl w:val="0"/>
        <w:spacing w:after="0" w:line="240" w:lineRule="auto"/>
        <w:jc w:val="both"/>
        <w:rPr>
          <w:rFonts w:asciiTheme="minorHAnsi" w:hAnsiTheme="minorHAnsi" w:cstheme="minorHAnsi"/>
          <w:szCs w:val="24"/>
        </w:rPr>
      </w:pPr>
      <w:r w:rsidRPr="003123B5">
        <w:rPr>
          <w:rFonts w:ascii="Segoe UI Symbol" w:hAnsi="Segoe UI Symbol" w:cs="Segoe UI Symbol"/>
          <w:szCs w:val="24"/>
        </w:rPr>
        <w:t>☐</w:t>
      </w:r>
      <w:r w:rsidRPr="003123B5">
        <w:rPr>
          <w:rFonts w:asciiTheme="minorHAnsi" w:hAnsiTheme="minorHAnsi" w:cstheme="minorHAnsi"/>
          <w:szCs w:val="24"/>
        </w:rPr>
        <w:t xml:space="preserve"> </w:t>
      </w:r>
      <w:r w:rsidRPr="003123B5">
        <w:rPr>
          <w:rFonts w:asciiTheme="minorHAnsi" w:hAnsiTheme="minorHAnsi" w:cstheme="minorHAnsi"/>
          <w:b/>
          <w:bCs/>
          <w:szCs w:val="24"/>
        </w:rPr>
        <w:t>Hayır, kullanmadım.</w:t>
      </w:r>
      <w:r w:rsidRPr="003123B5">
        <w:rPr>
          <w:rFonts w:asciiTheme="minorHAnsi" w:hAnsiTheme="minorHAnsi" w:cstheme="minorHAnsi"/>
          <w:szCs w:val="24"/>
        </w:rPr>
        <w:t> </w:t>
      </w:r>
      <w:r w:rsidRPr="003123B5">
        <w:rPr>
          <w:rFonts w:asciiTheme="minorHAnsi" w:hAnsiTheme="minorHAnsi" w:cstheme="minorHAnsi"/>
          <w:szCs w:val="24"/>
        </w:rPr>
        <w:t> </w:t>
      </w:r>
    </w:p>
    <w:p w14:paraId="1A08BA3E" w14:textId="77777777" w:rsidR="003123B5" w:rsidRPr="003123B5" w:rsidRDefault="003123B5" w:rsidP="003123B5">
      <w:pPr>
        <w:widowControl w:val="0"/>
        <w:spacing w:after="0" w:line="240" w:lineRule="auto"/>
        <w:jc w:val="both"/>
        <w:rPr>
          <w:rFonts w:asciiTheme="minorHAnsi" w:hAnsiTheme="minorHAnsi" w:cstheme="minorHAnsi"/>
          <w:szCs w:val="24"/>
        </w:rPr>
      </w:pPr>
      <w:r w:rsidRPr="003123B5">
        <w:rPr>
          <w:rFonts w:ascii="Segoe UI Symbol" w:hAnsi="Segoe UI Symbol" w:cs="Segoe UI Symbol"/>
          <w:szCs w:val="24"/>
        </w:rPr>
        <w:t>☐</w:t>
      </w:r>
      <w:r w:rsidRPr="003123B5">
        <w:rPr>
          <w:rFonts w:asciiTheme="minorHAnsi" w:hAnsiTheme="minorHAnsi" w:cstheme="minorHAnsi"/>
          <w:szCs w:val="24"/>
        </w:rPr>
        <w:t xml:space="preserve"> </w:t>
      </w:r>
      <w:r w:rsidRPr="003123B5">
        <w:rPr>
          <w:rFonts w:asciiTheme="minorHAnsi" w:hAnsiTheme="minorHAnsi" w:cstheme="minorHAnsi"/>
          <w:b/>
          <w:bCs/>
          <w:szCs w:val="24"/>
        </w:rPr>
        <w:t>Evet, kullandım.</w:t>
      </w:r>
      <w:r w:rsidRPr="003123B5">
        <w:rPr>
          <w:rFonts w:asciiTheme="minorHAnsi" w:hAnsiTheme="minorHAnsi" w:cstheme="minorHAnsi"/>
          <w:szCs w:val="24"/>
        </w:rPr>
        <w:t xml:space="preserve"> </w:t>
      </w:r>
      <w:r w:rsidRPr="003123B5">
        <w:rPr>
          <w:rFonts w:asciiTheme="minorHAnsi" w:hAnsiTheme="minorHAnsi" w:cstheme="minorHAnsi"/>
          <w:i/>
          <w:szCs w:val="24"/>
        </w:rPr>
        <w:t>(Kullanıldıysa aşağıdaki bölümler eksiksiz doldurulmalıdır.)</w:t>
      </w:r>
    </w:p>
    <w:p w14:paraId="5BDD8AFA" w14:textId="77777777" w:rsidR="003123B5" w:rsidRPr="003123B5" w:rsidRDefault="003123B5" w:rsidP="003123B5">
      <w:pPr>
        <w:widowControl w:val="0"/>
        <w:spacing w:before="240" w:after="0" w:line="240" w:lineRule="auto"/>
        <w:jc w:val="both"/>
        <w:rPr>
          <w:rFonts w:asciiTheme="minorHAnsi" w:hAnsiTheme="minorHAnsi" w:cstheme="minorHAnsi"/>
          <w:szCs w:val="24"/>
        </w:rPr>
      </w:pPr>
      <w:r w:rsidRPr="003123B5">
        <w:rPr>
          <w:rFonts w:asciiTheme="minorHAnsi" w:hAnsiTheme="minorHAnsi" w:cstheme="minorHAnsi"/>
          <w:b/>
          <w:szCs w:val="24"/>
        </w:rPr>
        <w:t>B. KULLANDIĞINIZ ÜRETKEN YAPAY ZEKÂ ARAÇLARI VE KAPSAMI</w:t>
      </w:r>
      <w:r w:rsidRPr="003123B5">
        <w:rPr>
          <w:rFonts w:asciiTheme="minorHAnsi" w:hAnsiTheme="minorHAnsi" w:cstheme="minorHAnsi"/>
          <w:szCs w:val="24"/>
        </w:rPr>
        <w:t xml:space="preserve">:  </w:t>
      </w:r>
    </w:p>
    <w:tbl>
      <w:tblPr>
        <w:tblStyle w:val="TabloKlavuzu2"/>
        <w:tblW w:w="5000" w:type="pct"/>
        <w:tblLook w:val="04A0" w:firstRow="1" w:lastRow="0" w:firstColumn="1" w:lastColumn="0" w:noHBand="0" w:noVBand="1"/>
      </w:tblPr>
      <w:tblGrid>
        <w:gridCol w:w="2218"/>
        <w:gridCol w:w="2556"/>
        <w:gridCol w:w="5290"/>
      </w:tblGrid>
      <w:tr w:rsidR="003123B5" w:rsidRPr="003123B5" w14:paraId="090E80FB" w14:textId="77777777" w:rsidTr="0034258D">
        <w:tc>
          <w:tcPr>
            <w:tcW w:w="1102" w:type="pct"/>
            <w:vAlign w:val="center"/>
          </w:tcPr>
          <w:p w14:paraId="5D298A56" w14:textId="77777777" w:rsidR="003123B5" w:rsidRPr="003123B5" w:rsidRDefault="003123B5" w:rsidP="003123B5">
            <w:pPr>
              <w:widowControl w:val="0"/>
              <w:spacing w:after="0" w:line="240" w:lineRule="auto"/>
              <w:jc w:val="both"/>
              <w:rPr>
                <w:rFonts w:asciiTheme="minorHAnsi" w:hAnsiTheme="minorHAnsi" w:cstheme="minorHAnsi"/>
                <w:b/>
                <w:szCs w:val="24"/>
                <w:lang w:val="en-US"/>
              </w:rPr>
            </w:pPr>
            <w:r w:rsidRPr="003123B5">
              <w:rPr>
                <w:rFonts w:asciiTheme="minorHAnsi" w:hAnsiTheme="minorHAnsi" w:cstheme="minorHAnsi"/>
                <w:b/>
                <w:szCs w:val="24"/>
                <w:lang w:val="en-US"/>
              </w:rPr>
              <w:t>ÜYZ Aracı</w:t>
            </w:r>
          </w:p>
        </w:tc>
        <w:tc>
          <w:tcPr>
            <w:tcW w:w="1270" w:type="pct"/>
            <w:vAlign w:val="center"/>
          </w:tcPr>
          <w:p w14:paraId="1DACE634" w14:textId="77777777" w:rsidR="003123B5" w:rsidRPr="003123B5" w:rsidRDefault="003123B5" w:rsidP="003123B5">
            <w:pPr>
              <w:widowControl w:val="0"/>
              <w:spacing w:after="0" w:line="240" w:lineRule="auto"/>
              <w:jc w:val="both"/>
              <w:rPr>
                <w:rFonts w:asciiTheme="minorHAnsi" w:hAnsiTheme="minorHAnsi" w:cstheme="minorHAnsi"/>
                <w:b/>
                <w:szCs w:val="24"/>
                <w:lang w:val="en-US"/>
              </w:rPr>
            </w:pPr>
            <w:r w:rsidRPr="003123B5">
              <w:rPr>
                <w:rFonts w:asciiTheme="minorHAnsi" w:hAnsiTheme="minorHAnsi" w:cstheme="minorHAnsi"/>
                <w:b/>
                <w:szCs w:val="24"/>
                <w:lang w:val="en-US"/>
              </w:rPr>
              <w:t>Sürüm/Platform</w:t>
            </w:r>
          </w:p>
        </w:tc>
        <w:tc>
          <w:tcPr>
            <w:tcW w:w="2628" w:type="pct"/>
            <w:vAlign w:val="center"/>
          </w:tcPr>
          <w:p w14:paraId="0D080E05" w14:textId="77777777" w:rsidR="003123B5" w:rsidRPr="003123B5" w:rsidRDefault="003123B5" w:rsidP="003123B5">
            <w:pPr>
              <w:widowControl w:val="0"/>
              <w:spacing w:after="0" w:line="240" w:lineRule="auto"/>
              <w:jc w:val="both"/>
              <w:rPr>
                <w:rFonts w:asciiTheme="minorHAnsi" w:hAnsiTheme="minorHAnsi" w:cstheme="minorHAnsi"/>
                <w:b/>
                <w:szCs w:val="24"/>
                <w:lang w:val="en-US"/>
              </w:rPr>
            </w:pPr>
            <w:r w:rsidRPr="003123B5">
              <w:rPr>
                <w:rFonts w:asciiTheme="minorHAnsi" w:hAnsiTheme="minorHAnsi" w:cstheme="minorHAnsi"/>
                <w:b/>
                <w:szCs w:val="24"/>
                <w:lang w:val="en-US"/>
              </w:rPr>
              <w:t>Kullanıldığı tez bölümü ve kullanım amacı</w:t>
            </w:r>
          </w:p>
        </w:tc>
      </w:tr>
      <w:tr w:rsidR="003123B5" w:rsidRPr="003123B5" w14:paraId="55922FF8" w14:textId="77777777" w:rsidTr="0034258D">
        <w:tc>
          <w:tcPr>
            <w:tcW w:w="1102" w:type="pct"/>
            <w:vAlign w:val="center"/>
          </w:tcPr>
          <w:p w14:paraId="0C76C247" w14:textId="77777777" w:rsidR="003123B5" w:rsidRPr="003123B5" w:rsidRDefault="003123B5" w:rsidP="003123B5">
            <w:pPr>
              <w:widowControl w:val="0"/>
              <w:spacing w:after="0" w:line="240" w:lineRule="auto"/>
              <w:jc w:val="both"/>
              <w:rPr>
                <w:rFonts w:asciiTheme="minorHAnsi" w:hAnsiTheme="minorHAnsi" w:cstheme="minorHAnsi"/>
                <w:szCs w:val="24"/>
                <w:lang w:val="en-US"/>
              </w:rPr>
            </w:pPr>
          </w:p>
        </w:tc>
        <w:tc>
          <w:tcPr>
            <w:tcW w:w="1270" w:type="pct"/>
            <w:vAlign w:val="center"/>
          </w:tcPr>
          <w:p w14:paraId="4307CDE6" w14:textId="77777777" w:rsidR="003123B5" w:rsidRPr="003123B5" w:rsidRDefault="003123B5" w:rsidP="003123B5">
            <w:pPr>
              <w:widowControl w:val="0"/>
              <w:spacing w:after="0" w:line="240" w:lineRule="auto"/>
              <w:jc w:val="both"/>
              <w:rPr>
                <w:rFonts w:asciiTheme="minorHAnsi" w:hAnsiTheme="minorHAnsi" w:cstheme="minorHAnsi"/>
                <w:szCs w:val="24"/>
                <w:lang w:val="en-US"/>
              </w:rPr>
            </w:pPr>
          </w:p>
        </w:tc>
        <w:tc>
          <w:tcPr>
            <w:tcW w:w="2628" w:type="pct"/>
            <w:vAlign w:val="center"/>
          </w:tcPr>
          <w:p w14:paraId="1D72BB8F" w14:textId="77777777" w:rsidR="003123B5" w:rsidRPr="003123B5" w:rsidRDefault="003123B5" w:rsidP="003123B5">
            <w:pPr>
              <w:widowControl w:val="0"/>
              <w:spacing w:after="0" w:line="240" w:lineRule="auto"/>
              <w:jc w:val="both"/>
              <w:rPr>
                <w:rFonts w:asciiTheme="minorHAnsi" w:hAnsiTheme="minorHAnsi" w:cstheme="minorHAnsi"/>
                <w:szCs w:val="24"/>
                <w:lang w:val="en-US"/>
              </w:rPr>
            </w:pPr>
          </w:p>
        </w:tc>
      </w:tr>
      <w:tr w:rsidR="003123B5" w:rsidRPr="003123B5" w14:paraId="23D1C109" w14:textId="77777777" w:rsidTr="0034258D">
        <w:tc>
          <w:tcPr>
            <w:tcW w:w="1102" w:type="pct"/>
            <w:vAlign w:val="center"/>
          </w:tcPr>
          <w:p w14:paraId="644720D2" w14:textId="77777777" w:rsidR="003123B5" w:rsidRPr="003123B5" w:rsidRDefault="003123B5" w:rsidP="003123B5">
            <w:pPr>
              <w:widowControl w:val="0"/>
              <w:spacing w:after="0" w:line="240" w:lineRule="auto"/>
              <w:jc w:val="both"/>
              <w:rPr>
                <w:rFonts w:asciiTheme="minorHAnsi" w:hAnsiTheme="minorHAnsi" w:cstheme="minorHAnsi"/>
                <w:szCs w:val="24"/>
                <w:lang w:val="en-US"/>
              </w:rPr>
            </w:pPr>
          </w:p>
        </w:tc>
        <w:tc>
          <w:tcPr>
            <w:tcW w:w="1270" w:type="pct"/>
            <w:vAlign w:val="center"/>
          </w:tcPr>
          <w:p w14:paraId="17C30F6E" w14:textId="77777777" w:rsidR="003123B5" w:rsidRPr="003123B5" w:rsidRDefault="003123B5" w:rsidP="003123B5">
            <w:pPr>
              <w:widowControl w:val="0"/>
              <w:spacing w:after="0" w:line="240" w:lineRule="auto"/>
              <w:jc w:val="both"/>
              <w:rPr>
                <w:rFonts w:asciiTheme="minorHAnsi" w:hAnsiTheme="minorHAnsi" w:cstheme="minorHAnsi"/>
                <w:szCs w:val="24"/>
                <w:lang w:val="en-US"/>
              </w:rPr>
            </w:pPr>
          </w:p>
        </w:tc>
        <w:tc>
          <w:tcPr>
            <w:tcW w:w="2628" w:type="pct"/>
            <w:vAlign w:val="center"/>
          </w:tcPr>
          <w:p w14:paraId="31339B18" w14:textId="77777777" w:rsidR="003123B5" w:rsidRPr="003123B5" w:rsidRDefault="003123B5" w:rsidP="003123B5">
            <w:pPr>
              <w:widowControl w:val="0"/>
              <w:spacing w:after="0" w:line="240" w:lineRule="auto"/>
              <w:jc w:val="both"/>
              <w:rPr>
                <w:rFonts w:asciiTheme="minorHAnsi" w:hAnsiTheme="minorHAnsi" w:cstheme="minorHAnsi"/>
                <w:szCs w:val="24"/>
                <w:lang w:val="en-US"/>
              </w:rPr>
            </w:pPr>
          </w:p>
        </w:tc>
      </w:tr>
      <w:tr w:rsidR="003123B5" w:rsidRPr="003123B5" w14:paraId="766DF9DC" w14:textId="77777777" w:rsidTr="0034258D">
        <w:tc>
          <w:tcPr>
            <w:tcW w:w="1102" w:type="pct"/>
            <w:vAlign w:val="center"/>
          </w:tcPr>
          <w:p w14:paraId="40E73D87" w14:textId="77777777" w:rsidR="003123B5" w:rsidRPr="003123B5" w:rsidRDefault="003123B5" w:rsidP="003123B5">
            <w:pPr>
              <w:widowControl w:val="0"/>
              <w:spacing w:after="0" w:line="240" w:lineRule="auto"/>
              <w:jc w:val="both"/>
              <w:rPr>
                <w:rFonts w:asciiTheme="minorHAnsi" w:hAnsiTheme="minorHAnsi" w:cstheme="minorHAnsi"/>
                <w:i/>
                <w:szCs w:val="24"/>
                <w:lang w:val="en-US"/>
              </w:rPr>
            </w:pPr>
            <w:r w:rsidRPr="003123B5">
              <w:rPr>
                <w:rFonts w:asciiTheme="minorHAnsi" w:hAnsiTheme="minorHAnsi" w:cstheme="minorHAnsi"/>
                <w:i/>
                <w:szCs w:val="24"/>
                <w:lang w:val="en-US"/>
              </w:rPr>
              <w:t>Satır eklenebilir.</w:t>
            </w:r>
          </w:p>
        </w:tc>
        <w:tc>
          <w:tcPr>
            <w:tcW w:w="1270" w:type="pct"/>
            <w:vAlign w:val="center"/>
          </w:tcPr>
          <w:p w14:paraId="023033EC" w14:textId="77777777" w:rsidR="003123B5" w:rsidRPr="003123B5" w:rsidRDefault="003123B5" w:rsidP="003123B5">
            <w:pPr>
              <w:widowControl w:val="0"/>
              <w:spacing w:after="0" w:line="240" w:lineRule="auto"/>
              <w:jc w:val="both"/>
              <w:rPr>
                <w:rFonts w:asciiTheme="minorHAnsi" w:hAnsiTheme="minorHAnsi" w:cstheme="minorHAnsi"/>
                <w:szCs w:val="24"/>
                <w:lang w:val="en-US"/>
              </w:rPr>
            </w:pPr>
          </w:p>
        </w:tc>
        <w:tc>
          <w:tcPr>
            <w:tcW w:w="2628" w:type="pct"/>
            <w:vAlign w:val="center"/>
          </w:tcPr>
          <w:p w14:paraId="0E4489FA" w14:textId="77777777" w:rsidR="003123B5" w:rsidRPr="003123B5" w:rsidRDefault="003123B5" w:rsidP="003123B5">
            <w:pPr>
              <w:widowControl w:val="0"/>
              <w:spacing w:after="0" w:line="240" w:lineRule="auto"/>
              <w:jc w:val="both"/>
              <w:rPr>
                <w:rFonts w:asciiTheme="minorHAnsi" w:hAnsiTheme="minorHAnsi" w:cstheme="minorHAnsi"/>
                <w:szCs w:val="24"/>
                <w:lang w:val="en-US"/>
              </w:rPr>
            </w:pPr>
          </w:p>
        </w:tc>
      </w:tr>
    </w:tbl>
    <w:p w14:paraId="74176D0C" w14:textId="77777777" w:rsidR="003123B5" w:rsidRPr="003123B5" w:rsidRDefault="003123B5" w:rsidP="003123B5">
      <w:pPr>
        <w:widowControl w:val="0"/>
        <w:spacing w:before="240" w:after="0" w:line="240" w:lineRule="auto"/>
        <w:jc w:val="both"/>
        <w:rPr>
          <w:rFonts w:asciiTheme="minorHAnsi" w:hAnsiTheme="minorHAnsi" w:cstheme="minorHAnsi"/>
          <w:b/>
          <w:szCs w:val="24"/>
        </w:rPr>
      </w:pPr>
      <w:r w:rsidRPr="003123B5">
        <w:rPr>
          <w:rFonts w:asciiTheme="minorHAnsi" w:hAnsiTheme="minorHAnsi" w:cstheme="minorHAnsi"/>
          <w:b/>
          <w:szCs w:val="24"/>
        </w:rPr>
        <w:t>C. ÜRETKEN YAPAY ZEKÂNIN KULLANILDIĞI AŞAMALAR</w:t>
      </w:r>
    </w:p>
    <w:p w14:paraId="41BF5694" w14:textId="3EA46ED2" w:rsidR="003123B5" w:rsidRPr="003123B5" w:rsidRDefault="003123B5" w:rsidP="003123B5">
      <w:pPr>
        <w:widowControl w:val="0"/>
        <w:spacing w:after="0" w:line="240" w:lineRule="auto"/>
        <w:jc w:val="both"/>
        <w:rPr>
          <w:rFonts w:asciiTheme="minorHAnsi" w:hAnsiTheme="minorHAnsi" w:cstheme="minorHAnsi"/>
          <w:szCs w:val="24"/>
        </w:rPr>
      </w:pPr>
      <w:r w:rsidRPr="003123B5">
        <w:rPr>
          <w:rFonts w:ascii="Segoe UI Symbol" w:hAnsi="Segoe UI Symbol" w:cs="Segoe UI Symbol"/>
          <w:szCs w:val="24"/>
        </w:rPr>
        <w:t>☐</w:t>
      </w:r>
      <w:r w:rsidRPr="003123B5">
        <w:rPr>
          <w:rFonts w:asciiTheme="minorHAnsi" w:hAnsiTheme="minorHAnsi" w:cstheme="minorHAnsi"/>
          <w:szCs w:val="24"/>
        </w:rPr>
        <w:t xml:space="preserve"> </w:t>
      </w:r>
      <w:r w:rsidRPr="003123B5">
        <w:rPr>
          <w:rFonts w:asciiTheme="minorHAnsi" w:hAnsiTheme="minorHAnsi" w:cstheme="minorHAnsi"/>
          <w:b/>
          <w:bCs/>
          <w:szCs w:val="24"/>
        </w:rPr>
        <w:t xml:space="preserve">Literatür taramasında destek amacıyla </w:t>
      </w:r>
      <w:proofErr w:type="gramStart"/>
      <w:r w:rsidRPr="003123B5">
        <w:rPr>
          <w:rFonts w:asciiTheme="minorHAnsi" w:hAnsiTheme="minorHAnsi" w:cstheme="minorHAnsi"/>
          <w:szCs w:val="24"/>
        </w:rPr>
        <w:t>(</w:t>
      </w:r>
      <w:proofErr w:type="gramEnd"/>
      <w:r w:rsidRPr="003123B5">
        <w:rPr>
          <w:rFonts w:asciiTheme="minorHAnsi" w:hAnsiTheme="minorHAnsi" w:cstheme="minorHAnsi"/>
          <w:szCs w:val="24"/>
        </w:rPr>
        <w:t xml:space="preserve">ör. </w:t>
      </w:r>
      <w:proofErr w:type="gramStart"/>
      <w:r w:rsidRPr="003123B5">
        <w:rPr>
          <w:rFonts w:asciiTheme="minorHAnsi" w:hAnsiTheme="minorHAnsi" w:cstheme="minorHAnsi"/>
          <w:szCs w:val="24"/>
        </w:rPr>
        <w:t>konuya</w:t>
      </w:r>
      <w:proofErr w:type="gramEnd"/>
      <w:r w:rsidRPr="003123B5">
        <w:rPr>
          <w:rFonts w:asciiTheme="minorHAnsi" w:hAnsiTheme="minorHAnsi" w:cstheme="minorHAnsi"/>
          <w:szCs w:val="24"/>
        </w:rPr>
        <w:t xml:space="preserve"> ilişkin yayınların bulunması, metinlerin özetlenmesi </w:t>
      </w:r>
      <w:r w:rsidR="00324BB9">
        <w:rPr>
          <w:rFonts w:asciiTheme="minorHAnsi" w:hAnsiTheme="minorHAnsi" w:cstheme="minorHAnsi"/>
          <w:szCs w:val="24"/>
        </w:rPr>
        <w:t>-</w:t>
      </w:r>
      <w:r w:rsidRPr="003123B5">
        <w:rPr>
          <w:rFonts w:asciiTheme="minorHAnsi" w:hAnsiTheme="minorHAnsi" w:cstheme="minorHAnsi"/>
          <w:szCs w:val="24"/>
        </w:rPr>
        <w:t xml:space="preserve"> </w:t>
      </w:r>
      <w:r w:rsidRPr="003123B5">
        <w:rPr>
          <w:rFonts w:asciiTheme="minorHAnsi" w:hAnsiTheme="minorHAnsi" w:cstheme="minorHAnsi"/>
          <w:szCs w:val="24"/>
          <w:u w:val="single"/>
        </w:rPr>
        <w:t>kaynakların doğruluğu tarafımdan kontrol edilmiştir.</w:t>
      </w:r>
      <w:r w:rsidRPr="003123B5">
        <w:rPr>
          <w:rFonts w:asciiTheme="minorHAnsi" w:hAnsiTheme="minorHAnsi" w:cstheme="minorHAnsi"/>
          <w:szCs w:val="24"/>
        </w:rPr>
        <w:t>)</w:t>
      </w:r>
    </w:p>
    <w:p w14:paraId="646930EC" w14:textId="468A08F4" w:rsidR="003123B5" w:rsidRPr="003123B5" w:rsidRDefault="003123B5" w:rsidP="003123B5">
      <w:pPr>
        <w:widowControl w:val="0"/>
        <w:spacing w:after="0" w:line="240" w:lineRule="auto"/>
        <w:jc w:val="both"/>
        <w:rPr>
          <w:rFonts w:asciiTheme="minorHAnsi" w:hAnsiTheme="minorHAnsi" w:cstheme="minorHAnsi"/>
          <w:szCs w:val="24"/>
        </w:rPr>
      </w:pPr>
      <w:r w:rsidRPr="003123B5">
        <w:rPr>
          <w:rFonts w:ascii="Segoe UI Symbol" w:hAnsi="Segoe UI Symbol" w:cs="Segoe UI Symbol"/>
          <w:szCs w:val="24"/>
        </w:rPr>
        <w:t>☐</w:t>
      </w:r>
      <w:r w:rsidRPr="003123B5">
        <w:rPr>
          <w:rFonts w:asciiTheme="minorHAnsi" w:hAnsiTheme="minorHAnsi" w:cstheme="minorHAnsi"/>
          <w:szCs w:val="24"/>
        </w:rPr>
        <w:t xml:space="preserve"> </w:t>
      </w:r>
      <w:r w:rsidRPr="003123B5">
        <w:rPr>
          <w:rFonts w:asciiTheme="minorHAnsi" w:hAnsiTheme="minorHAnsi" w:cstheme="minorHAnsi"/>
          <w:b/>
          <w:bCs/>
          <w:szCs w:val="24"/>
        </w:rPr>
        <w:t xml:space="preserve">Dil, anlatım ve akademik üslup düzeltmelerinde </w:t>
      </w:r>
      <w:r w:rsidRPr="003123B5">
        <w:rPr>
          <w:rFonts w:asciiTheme="minorHAnsi" w:hAnsiTheme="minorHAnsi" w:cstheme="minorHAnsi"/>
          <w:szCs w:val="24"/>
        </w:rPr>
        <w:t>(</w:t>
      </w:r>
      <w:proofErr w:type="gramStart"/>
      <w:r w:rsidRPr="003123B5">
        <w:rPr>
          <w:rFonts w:asciiTheme="minorHAnsi" w:hAnsiTheme="minorHAnsi" w:cstheme="minorHAnsi"/>
          <w:szCs w:val="24"/>
        </w:rPr>
        <w:t>ör.</w:t>
      </w:r>
      <w:r w:rsidR="00C86CCE">
        <w:rPr>
          <w:rFonts w:asciiTheme="minorHAnsi" w:hAnsiTheme="minorHAnsi" w:cstheme="minorHAnsi"/>
          <w:szCs w:val="24"/>
        </w:rPr>
        <w:t>y</w:t>
      </w:r>
      <w:r w:rsidRPr="003123B5">
        <w:rPr>
          <w:rFonts w:asciiTheme="minorHAnsi" w:hAnsiTheme="minorHAnsi" w:cstheme="minorHAnsi"/>
          <w:szCs w:val="24"/>
        </w:rPr>
        <w:t>azım</w:t>
      </w:r>
      <w:proofErr w:type="gramEnd"/>
      <w:r w:rsidR="00324BB9">
        <w:rPr>
          <w:rFonts w:asciiTheme="minorHAnsi" w:hAnsiTheme="minorHAnsi" w:cstheme="minorHAnsi"/>
          <w:szCs w:val="24"/>
        </w:rPr>
        <w:t>-</w:t>
      </w:r>
      <w:r w:rsidRPr="003123B5">
        <w:rPr>
          <w:rFonts w:asciiTheme="minorHAnsi" w:hAnsiTheme="minorHAnsi" w:cstheme="minorHAnsi"/>
          <w:szCs w:val="24"/>
        </w:rPr>
        <w:t>dil bilgisi kontrolü, metnin anlamı ve özgünlüğü korunmuştur. Bu seçenek dil öğretimi alanlarında kullanılamaz.</w:t>
      </w:r>
      <w:proofErr w:type="gramStart"/>
      <w:r w:rsidRPr="003123B5">
        <w:rPr>
          <w:rFonts w:asciiTheme="minorHAnsi" w:hAnsiTheme="minorHAnsi" w:cstheme="minorHAnsi"/>
          <w:szCs w:val="24"/>
        </w:rPr>
        <w:t>)</w:t>
      </w:r>
      <w:proofErr w:type="gramEnd"/>
    </w:p>
    <w:p w14:paraId="3286C0AD" w14:textId="2C91A45E" w:rsidR="003123B5" w:rsidRPr="003123B5" w:rsidRDefault="003123B5" w:rsidP="003123B5">
      <w:pPr>
        <w:widowControl w:val="0"/>
        <w:spacing w:after="0" w:line="240" w:lineRule="auto"/>
        <w:jc w:val="both"/>
        <w:rPr>
          <w:rFonts w:asciiTheme="minorHAnsi" w:hAnsiTheme="minorHAnsi" w:cstheme="minorHAnsi"/>
          <w:szCs w:val="24"/>
        </w:rPr>
      </w:pPr>
      <w:r w:rsidRPr="003123B5">
        <w:rPr>
          <w:rFonts w:ascii="Segoe UI Symbol" w:hAnsi="Segoe UI Symbol" w:cs="Segoe UI Symbol"/>
          <w:szCs w:val="24"/>
        </w:rPr>
        <w:t>☐</w:t>
      </w:r>
      <w:r w:rsidRPr="003123B5">
        <w:rPr>
          <w:rFonts w:asciiTheme="minorHAnsi" w:hAnsiTheme="minorHAnsi" w:cstheme="minorHAnsi"/>
          <w:szCs w:val="24"/>
        </w:rPr>
        <w:t xml:space="preserve"> </w:t>
      </w:r>
      <w:r w:rsidRPr="003123B5">
        <w:rPr>
          <w:rFonts w:asciiTheme="minorHAnsi" w:hAnsiTheme="minorHAnsi" w:cstheme="minorHAnsi"/>
          <w:b/>
          <w:bCs/>
          <w:szCs w:val="24"/>
        </w:rPr>
        <w:t xml:space="preserve">Çeviri işlemlerinde </w:t>
      </w:r>
      <w:proofErr w:type="gramStart"/>
      <w:r w:rsidRPr="003123B5">
        <w:rPr>
          <w:rFonts w:asciiTheme="minorHAnsi" w:hAnsiTheme="minorHAnsi" w:cstheme="minorHAnsi"/>
          <w:szCs w:val="24"/>
        </w:rPr>
        <w:t>(</w:t>
      </w:r>
      <w:proofErr w:type="gramEnd"/>
      <w:r w:rsidRPr="003123B5">
        <w:rPr>
          <w:rFonts w:asciiTheme="minorHAnsi" w:hAnsiTheme="minorHAnsi" w:cstheme="minorHAnsi"/>
          <w:szCs w:val="24"/>
        </w:rPr>
        <w:t>ör. Türkçe</w:t>
      </w:r>
      <w:r w:rsidR="00324BB9">
        <w:rPr>
          <w:rFonts w:asciiTheme="minorHAnsi" w:hAnsiTheme="minorHAnsi" w:cstheme="minorHAnsi"/>
          <w:szCs w:val="24"/>
        </w:rPr>
        <w:t>-</w:t>
      </w:r>
      <w:r w:rsidRPr="003123B5">
        <w:rPr>
          <w:rFonts w:asciiTheme="minorHAnsi" w:hAnsiTheme="minorHAnsi" w:cstheme="minorHAnsi"/>
          <w:szCs w:val="24"/>
        </w:rPr>
        <w:t>İngilizce / İngilizce</w:t>
      </w:r>
      <w:r w:rsidR="00324BB9">
        <w:rPr>
          <w:rFonts w:asciiTheme="minorHAnsi" w:hAnsiTheme="minorHAnsi" w:cstheme="minorHAnsi"/>
          <w:szCs w:val="24"/>
        </w:rPr>
        <w:t>-</w:t>
      </w:r>
      <w:r w:rsidRPr="003123B5">
        <w:rPr>
          <w:rFonts w:asciiTheme="minorHAnsi" w:hAnsiTheme="minorHAnsi" w:cstheme="minorHAnsi"/>
          <w:szCs w:val="24"/>
        </w:rPr>
        <w:t>Türkçe akademik metin çevirileri; son kontroller yapılmıştır.</w:t>
      </w:r>
      <w:proofErr w:type="gramStart"/>
      <w:r w:rsidRPr="003123B5">
        <w:rPr>
          <w:rFonts w:asciiTheme="minorHAnsi" w:hAnsiTheme="minorHAnsi" w:cstheme="minorHAnsi"/>
          <w:szCs w:val="24"/>
        </w:rPr>
        <w:t>)</w:t>
      </w:r>
      <w:proofErr w:type="gramEnd"/>
    </w:p>
    <w:p w14:paraId="769A78BF" w14:textId="77777777" w:rsidR="003123B5" w:rsidRPr="003123B5" w:rsidRDefault="003123B5" w:rsidP="003123B5">
      <w:pPr>
        <w:widowControl w:val="0"/>
        <w:spacing w:after="0" w:line="240" w:lineRule="auto"/>
        <w:jc w:val="both"/>
        <w:rPr>
          <w:rFonts w:asciiTheme="minorHAnsi" w:hAnsiTheme="minorHAnsi" w:cstheme="minorHAnsi"/>
          <w:szCs w:val="24"/>
        </w:rPr>
      </w:pPr>
      <w:r w:rsidRPr="003123B5">
        <w:rPr>
          <w:rFonts w:ascii="Segoe UI Symbol" w:hAnsi="Segoe UI Symbol" w:cs="Segoe UI Symbol"/>
          <w:szCs w:val="24"/>
        </w:rPr>
        <w:t>☐</w:t>
      </w:r>
      <w:r w:rsidRPr="003123B5">
        <w:rPr>
          <w:rFonts w:asciiTheme="minorHAnsi" w:hAnsiTheme="minorHAnsi" w:cstheme="minorHAnsi"/>
          <w:szCs w:val="24"/>
        </w:rPr>
        <w:t xml:space="preserve"> </w:t>
      </w:r>
      <w:r w:rsidRPr="003123B5">
        <w:rPr>
          <w:rFonts w:asciiTheme="minorHAnsi" w:hAnsiTheme="minorHAnsi" w:cstheme="minorHAnsi"/>
          <w:b/>
          <w:bCs/>
          <w:szCs w:val="24"/>
        </w:rPr>
        <w:t xml:space="preserve">Kodlama / teknik destek süreçlerinde </w:t>
      </w:r>
      <w:proofErr w:type="gramStart"/>
      <w:r w:rsidRPr="003123B5">
        <w:rPr>
          <w:rFonts w:asciiTheme="minorHAnsi" w:hAnsiTheme="minorHAnsi" w:cstheme="minorHAnsi"/>
          <w:szCs w:val="24"/>
        </w:rPr>
        <w:t>(</w:t>
      </w:r>
      <w:proofErr w:type="gramEnd"/>
      <w:r w:rsidRPr="003123B5">
        <w:rPr>
          <w:rFonts w:asciiTheme="minorHAnsi" w:hAnsiTheme="minorHAnsi" w:cstheme="minorHAnsi"/>
          <w:szCs w:val="24"/>
        </w:rPr>
        <w:t xml:space="preserve">ör. </w:t>
      </w:r>
      <w:proofErr w:type="gramStart"/>
      <w:r w:rsidRPr="003123B5">
        <w:rPr>
          <w:rFonts w:asciiTheme="minorHAnsi" w:hAnsiTheme="minorHAnsi" w:cstheme="minorHAnsi"/>
          <w:szCs w:val="24"/>
        </w:rPr>
        <w:t>analiz</w:t>
      </w:r>
      <w:proofErr w:type="gramEnd"/>
      <w:r w:rsidRPr="003123B5">
        <w:rPr>
          <w:rFonts w:asciiTheme="minorHAnsi" w:hAnsiTheme="minorHAnsi" w:cstheme="minorHAnsi"/>
          <w:szCs w:val="24"/>
        </w:rPr>
        <w:t xml:space="preserve"> yazılımlarına yönelik kod parçacıkları; doğrulama ve uyarlama tarafımdan yapılmıştır)</w:t>
      </w:r>
    </w:p>
    <w:p w14:paraId="1F1737AB" w14:textId="77777777" w:rsidR="003123B5" w:rsidRPr="003123B5" w:rsidRDefault="003123B5" w:rsidP="003123B5">
      <w:pPr>
        <w:widowControl w:val="0"/>
        <w:spacing w:after="0" w:line="240" w:lineRule="auto"/>
        <w:jc w:val="both"/>
        <w:rPr>
          <w:rFonts w:asciiTheme="minorHAnsi" w:hAnsiTheme="minorHAnsi" w:cstheme="minorHAnsi"/>
          <w:szCs w:val="24"/>
        </w:rPr>
      </w:pPr>
      <w:r w:rsidRPr="003123B5">
        <w:rPr>
          <w:rFonts w:ascii="Segoe UI Symbol" w:hAnsi="Segoe UI Symbol" w:cs="Segoe UI Symbol"/>
          <w:szCs w:val="24"/>
        </w:rPr>
        <w:t>☐</w:t>
      </w:r>
      <w:r w:rsidRPr="003123B5">
        <w:rPr>
          <w:rFonts w:asciiTheme="minorHAnsi" w:hAnsiTheme="minorHAnsi" w:cstheme="minorHAnsi"/>
          <w:szCs w:val="24"/>
        </w:rPr>
        <w:t xml:space="preserve"> </w:t>
      </w:r>
      <w:r w:rsidRPr="003123B5">
        <w:rPr>
          <w:rFonts w:asciiTheme="minorHAnsi" w:hAnsiTheme="minorHAnsi" w:cstheme="minorHAnsi"/>
          <w:b/>
          <w:bCs/>
          <w:szCs w:val="24"/>
        </w:rPr>
        <w:t xml:space="preserve">Görsel, tablo veya şekil taslaklarının oluşturulmasında </w:t>
      </w:r>
      <w:r w:rsidRPr="003123B5">
        <w:rPr>
          <w:rFonts w:asciiTheme="minorHAnsi" w:hAnsiTheme="minorHAnsi" w:cstheme="minorHAnsi"/>
          <w:szCs w:val="24"/>
        </w:rPr>
        <w:t>(üretilen görsellerin doğruluğu ve bilimselliği tarafımca denetlenmiştir)</w:t>
      </w:r>
    </w:p>
    <w:p w14:paraId="58BF4D66" w14:textId="77777777" w:rsidR="003123B5" w:rsidRPr="003123B5" w:rsidRDefault="003123B5" w:rsidP="003123B5">
      <w:pPr>
        <w:widowControl w:val="0"/>
        <w:spacing w:after="0" w:line="240" w:lineRule="auto"/>
        <w:jc w:val="both"/>
        <w:rPr>
          <w:rFonts w:asciiTheme="minorHAnsi" w:hAnsiTheme="minorHAnsi" w:cstheme="minorHAnsi"/>
          <w:szCs w:val="24"/>
        </w:rPr>
      </w:pPr>
      <w:r w:rsidRPr="003123B5">
        <w:rPr>
          <w:rFonts w:ascii="Segoe UI Symbol" w:hAnsi="Segoe UI Symbol" w:cs="Segoe UI Symbol"/>
          <w:szCs w:val="24"/>
        </w:rPr>
        <w:t>☐</w:t>
      </w:r>
      <w:r w:rsidRPr="003123B5">
        <w:rPr>
          <w:rFonts w:asciiTheme="minorHAnsi" w:hAnsiTheme="minorHAnsi" w:cstheme="minorHAnsi"/>
          <w:szCs w:val="24"/>
        </w:rPr>
        <w:t xml:space="preserve"> </w:t>
      </w:r>
      <w:r w:rsidRPr="003123B5">
        <w:rPr>
          <w:rFonts w:asciiTheme="minorHAnsi" w:hAnsiTheme="minorHAnsi" w:cstheme="minorHAnsi"/>
          <w:b/>
          <w:bCs/>
          <w:szCs w:val="24"/>
        </w:rPr>
        <w:t xml:space="preserve">Veri analizi veya veri kontrolü </w:t>
      </w:r>
      <w:r w:rsidRPr="003123B5">
        <w:rPr>
          <w:rFonts w:asciiTheme="minorHAnsi" w:hAnsiTheme="minorHAnsi" w:cstheme="minorHAnsi"/>
          <w:szCs w:val="24"/>
        </w:rPr>
        <w:t>(bilimsel yorumlama hariç)</w:t>
      </w:r>
    </w:p>
    <w:p w14:paraId="3E091753" w14:textId="699A903B" w:rsidR="003123B5" w:rsidRPr="003123B5" w:rsidRDefault="003123B5" w:rsidP="00B95A1A">
      <w:pPr>
        <w:widowControl w:val="0"/>
        <w:spacing w:after="0" w:line="240" w:lineRule="auto"/>
        <w:rPr>
          <w:rFonts w:asciiTheme="minorHAnsi" w:hAnsiTheme="minorHAnsi" w:cstheme="minorHAnsi"/>
          <w:szCs w:val="24"/>
        </w:rPr>
      </w:pPr>
      <w:r w:rsidRPr="003123B5">
        <w:rPr>
          <w:rFonts w:ascii="Segoe UI Symbol" w:hAnsi="Segoe UI Symbol" w:cs="Segoe UI Symbol"/>
          <w:szCs w:val="24"/>
        </w:rPr>
        <w:t>☐</w:t>
      </w:r>
      <w:r w:rsidRPr="003123B5">
        <w:rPr>
          <w:rFonts w:asciiTheme="minorHAnsi" w:hAnsiTheme="minorHAnsi" w:cstheme="minorHAnsi"/>
          <w:szCs w:val="24"/>
        </w:rPr>
        <w:t xml:space="preserve"> </w:t>
      </w:r>
      <w:r w:rsidRPr="003123B5">
        <w:rPr>
          <w:rFonts w:asciiTheme="minorHAnsi" w:hAnsiTheme="minorHAnsi" w:cstheme="minorHAnsi"/>
          <w:b/>
          <w:bCs/>
          <w:szCs w:val="24"/>
        </w:rPr>
        <w:t>Diğer (lütfen belirtiniz):</w:t>
      </w:r>
      <w:r w:rsidRPr="003123B5">
        <w:rPr>
          <w:rFonts w:asciiTheme="minorHAnsi" w:hAnsiTheme="minorHAnsi" w:cstheme="minorHAnsi"/>
          <w:bCs/>
          <w:szCs w:val="24"/>
        </w:rPr>
        <w:t xml:space="preserve"> …………………………………………………………</w:t>
      </w:r>
      <w:r w:rsidR="00B95A1A">
        <w:rPr>
          <w:rFonts w:asciiTheme="minorHAnsi" w:hAnsiTheme="minorHAnsi" w:cstheme="minorHAnsi"/>
          <w:bCs/>
          <w:szCs w:val="24"/>
        </w:rPr>
        <w:t>……………………………………………………………………</w:t>
      </w:r>
      <w:bookmarkStart w:id="0" w:name="_GoBack"/>
      <w:bookmarkEnd w:id="0"/>
      <w:r w:rsidRPr="003123B5">
        <w:rPr>
          <w:rFonts w:asciiTheme="minorHAnsi" w:hAnsiTheme="minorHAnsi" w:cstheme="minorHAnsi"/>
          <w:bCs/>
          <w:szCs w:val="24"/>
        </w:rPr>
        <w:t xml:space="preserve">  </w:t>
      </w:r>
      <w:r w:rsidRPr="003123B5">
        <w:rPr>
          <w:rFonts w:asciiTheme="minorHAnsi" w:hAnsiTheme="minorHAnsi" w:cstheme="minorHAnsi"/>
          <w:szCs w:val="24"/>
        </w:rPr>
        <w:t>…………………………………………………………,…………………………………..……………………………………………………………………………………………………</w:t>
      </w:r>
    </w:p>
    <w:p w14:paraId="7DD099C0" w14:textId="77777777" w:rsidR="003123B5" w:rsidRPr="003123B5" w:rsidRDefault="003123B5" w:rsidP="003123B5">
      <w:pPr>
        <w:widowControl w:val="0"/>
        <w:spacing w:before="240" w:after="0" w:line="240" w:lineRule="auto"/>
        <w:jc w:val="both"/>
        <w:rPr>
          <w:rFonts w:asciiTheme="minorHAnsi" w:hAnsiTheme="minorHAnsi" w:cstheme="minorHAnsi"/>
          <w:szCs w:val="24"/>
        </w:rPr>
      </w:pPr>
      <w:proofErr w:type="gramStart"/>
      <w:r w:rsidRPr="003123B5">
        <w:rPr>
          <w:rFonts w:asciiTheme="minorHAnsi" w:hAnsiTheme="minorHAnsi" w:cstheme="minorHAnsi"/>
          <w:szCs w:val="24"/>
        </w:rPr>
        <w:t xml:space="preserve">Bu tez çalışmasının hazırlanma sürecinde kullanılan üretken yapay zekâ destekli araçların yalnızca destekleyici amaçlarla kullanıldığını; bu araçların hipotez geliştirme, bilimsel yorumlama, tartışma ve sonuç üretme süreçlerinin yerine geçecek biçimde kullanılmadığını; üretken yapay zekâ tarafından oluşturulan tüm içeriklerin tarafımdan eleştirel biçimde gözden geçirilerek doğruluk, tutarlılık ve bilimsel uygunluk açısından tarafımca kontrol edildiğini; yanlış, eksik, yanıltıcı veya taraflı bilgi bulunması hâlinde ortaya çıkabilecek akademik ve hukuki sonuçlara ilişkin tüm sorumluluğun tarafıma ait olduğunu; ayrıca bu beyana aykırı bir durumun </w:t>
      </w:r>
      <w:r w:rsidRPr="003123B5">
        <w:rPr>
          <w:rFonts w:asciiTheme="minorHAnsi" w:hAnsiTheme="minorHAnsi" w:cstheme="minorHAnsi"/>
          <w:szCs w:val="24"/>
          <w:u w:val="single"/>
        </w:rPr>
        <w:t>herhangi bir aşamada tespit edilmesi hâlinde</w:t>
      </w:r>
      <w:r w:rsidRPr="003123B5">
        <w:rPr>
          <w:rFonts w:asciiTheme="minorHAnsi" w:hAnsiTheme="minorHAnsi" w:cstheme="minorHAnsi"/>
          <w:szCs w:val="24"/>
        </w:rPr>
        <w:t xml:space="preserve"> ilgili mevzuat hükümlerinin uygulanmasını kabul ettiğimi beyan ederim.</w:t>
      </w:r>
      <w:proofErr w:type="gramEnd"/>
    </w:p>
    <w:p w14:paraId="46A74958" w14:textId="77777777" w:rsidR="003123B5" w:rsidRPr="003123B5" w:rsidRDefault="003123B5" w:rsidP="003123B5">
      <w:pPr>
        <w:widowControl w:val="0"/>
        <w:spacing w:after="0" w:line="240" w:lineRule="auto"/>
        <w:jc w:val="both"/>
        <w:rPr>
          <w:rFonts w:asciiTheme="minorHAnsi" w:hAnsiTheme="minorHAnsi" w:cstheme="minorHAnsi"/>
          <w:szCs w:val="24"/>
        </w:rPr>
      </w:pPr>
    </w:p>
    <w:p w14:paraId="1AB592B5" w14:textId="47680830" w:rsidR="003123B5" w:rsidRPr="003123B5" w:rsidRDefault="003123B5" w:rsidP="003123B5">
      <w:pPr>
        <w:widowControl w:val="0"/>
        <w:spacing w:after="0" w:line="240" w:lineRule="auto"/>
        <w:jc w:val="right"/>
        <w:rPr>
          <w:rFonts w:asciiTheme="minorHAnsi" w:hAnsiTheme="minorHAnsi" w:cstheme="minorHAnsi"/>
          <w:szCs w:val="24"/>
        </w:rPr>
      </w:pPr>
      <w:r w:rsidRPr="003123B5">
        <w:rPr>
          <w:rFonts w:asciiTheme="minorHAnsi" w:hAnsiTheme="minorHAnsi" w:cstheme="minorHAnsi"/>
          <w:szCs w:val="24"/>
        </w:rPr>
        <w:t>Tarih</w:t>
      </w:r>
      <w:r>
        <w:rPr>
          <w:rFonts w:asciiTheme="minorHAnsi" w:hAnsiTheme="minorHAnsi" w:cstheme="minorHAnsi"/>
          <w:szCs w:val="24"/>
        </w:rPr>
        <w:t xml:space="preserve"> </w:t>
      </w:r>
      <w:r w:rsidRPr="003123B5">
        <w:rPr>
          <w:rFonts w:asciiTheme="minorHAnsi" w:hAnsiTheme="minorHAnsi" w:cstheme="minorHAnsi"/>
          <w:szCs w:val="24"/>
        </w:rPr>
        <w:t>/</w:t>
      </w:r>
      <w:r>
        <w:rPr>
          <w:rFonts w:asciiTheme="minorHAnsi" w:hAnsiTheme="minorHAnsi" w:cstheme="minorHAnsi"/>
          <w:szCs w:val="24"/>
        </w:rPr>
        <w:t xml:space="preserve"> </w:t>
      </w:r>
      <w:r w:rsidRPr="003123B5">
        <w:rPr>
          <w:rFonts w:asciiTheme="minorHAnsi" w:hAnsiTheme="minorHAnsi" w:cstheme="minorHAnsi"/>
          <w:szCs w:val="24"/>
        </w:rPr>
        <w:t>İmza:…………………………………</w:t>
      </w:r>
    </w:p>
    <w:p w14:paraId="42C9E625" w14:textId="77777777" w:rsidR="003123B5" w:rsidRPr="003123B5" w:rsidRDefault="003123B5" w:rsidP="003123B5">
      <w:pPr>
        <w:widowControl w:val="0"/>
        <w:spacing w:after="0" w:line="240" w:lineRule="auto"/>
        <w:jc w:val="right"/>
        <w:rPr>
          <w:rFonts w:asciiTheme="minorHAnsi" w:hAnsiTheme="minorHAnsi" w:cstheme="minorHAnsi"/>
          <w:szCs w:val="24"/>
        </w:rPr>
      </w:pPr>
      <w:r w:rsidRPr="003123B5">
        <w:rPr>
          <w:rFonts w:asciiTheme="minorHAnsi" w:hAnsiTheme="minorHAnsi" w:cstheme="minorHAnsi"/>
          <w:szCs w:val="24"/>
        </w:rPr>
        <w:t>Adı ve Soyadı</w:t>
      </w:r>
      <w:proofErr w:type="gramStart"/>
      <w:r w:rsidRPr="003123B5">
        <w:rPr>
          <w:rFonts w:asciiTheme="minorHAnsi" w:hAnsiTheme="minorHAnsi" w:cstheme="minorHAnsi"/>
          <w:szCs w:val="24"/>
        </w:rPr>
        <w:t>:……………………..……….</w:t>
      </w:r>
      <w:proofErr w:type="gramEnd"/>
    </w:p>
    <w:p w14:paraId="11ACD3B6" w14:textId="77777777" w:rsidR="003123B5" w:rsidRPr="003123B5" w:rsidRDefault="003123B5" w:rsidP="003123B5">
      <w:pPr>
        <w:spacing w:after="0" w:line="288" w:lineRule="auto"/>
        <w:jc w:val="center"/>
        <w:rPr>
          <w:rFonts w:asciiTheme="minorHAnsi" w:hAnsiTheme="minorHAnsi" w:cstheme="minorHAnsi"/>
          <w:b/>
          <w:sz w:val="16"/>
          <w:szCs w:val="18"/>
          <w:u w:val="single"/>
        </w:rPr>
      </w:pPr>
    </w:p>
    <w:sectPr w:rsidR="003123B5" w:rsidRPr="003123B5" w:rsidSect="00192EA5">
      <w:pgSz w:w="11906" w:h="16838"/>
      <w:pgMar w:top="539" w:right="92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8E10D1"/>
    <w:multiLevelType w:val="hybridMultilevel"/>
    <w:tmpl w:val="F8D83682"/>
    <w:lvl w:ilvl="0" w:tplc="041F000F">
      <w:start w:val="1"/>
      <w:numFmt w:val="decimal"/>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55740DC1"/>
    <w:multiLevelType w:val="hybridMultilevel"/>
    <w:tmpl w:val="8E56124E"/>
    <w:lvl w:ilvl="0" w:tplc="041F000F">
      <w:start w:val="1"/>
      <w:numFmt w:val="decimal"/>
      <w:lvlText w:val="%1."/>
      <w:lvlJc w:val="left"/>
      <w:pPr>
        <w:ind w:left="360" w:hanging="360"/>
      </w:pPr>
      <w:rPr>
        <w:rFonts w:hint="default"/>
        <w:sz w:val="2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5E56604A"/>
    <w:multiLevelType w:val="hybridMultilevel"/>
    <w:tmpl w:val="FD3EEB3C"/>
    <w:lvl w:ilvl="0" w:tplc="041F000F">
      <w:start w:val="1"/>
      <w:numFmt w:val="decimal"/>
      <w:lvlText w:val="%1."/>
      <w:lvlJc w:val="left"/>
      <w:pPr>
        <w:ind w:left="360" w:hanging="360"/>
      </w:pPr>
      <w:rPr>
        <w:rFonts w:hint="default"/>
        <w:sz w:val="2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610C537F"/>
    <w:multiLevelType w:val="hybridMultilevel"/>
    <w:tmpl w:val="EBCA570E"/>
    <w:lvl w:ilvl="0" w:tplc="8292A35A">
      <w:start w:val="1"/>
      <w:numFmt w:val="decimal"/>
      <w:lvlText w:val="%1."/>
      <w:lvlJc w:val="left"/>
      <w:pPr>
        <w:ind w:left="720" w:hanging="360"/>
      </w:pPr>
      <w:rPr>
        <w:rFonts w:ascii="Times New Roman" w:hAnsi="Times New Roman" w:hint="default"/>
        <w:b/>
        <w:i w:val="0"/>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A3"/>
    <w:rsid w:val="0007108D"/>
    <w:rsid w:val="000A0516"/>
    <w:rsid w:val="00192EA5"/>
    <w:rsid w:val="001B0B7A"/>
    <w:rsid w:val="001F616D"/>
    <w:rsid w:val="002041CE"/>
    <w:rsid w:val="00220FC3"/>
    <w:rsid w:val="002A78D0"/>
    <w:rsid w:val="003123B5"/>
    <w:rsid w:val="00324BB9"/>
    <w:rsid w:val="003C0E92"/>
    <w:rsid w:val="00461065"/>
    <w:rsid w:val="005C562E"/>
    <w:rsid w:val="00651B62"/>
    <w:rsid w:val="006776F6"/>
    <w:rsid w:val="007829E1"/>
    <w:rsid w:val="00786479"/>
    <w:rsid w:val="00787088"/>
    <w:rsid w:val="00796DDF"/>
    <w:rsid w:val="007E0BBC"/>
    <w:rsid w:val="008170DD"/>
    <w:rsid w:val="00835894"/>
    <w:rsid w:val="0086030D"/>
    <w:rsid w:val="008A5AED"/>
    <w:rsid w:val="008C3FB7"/>
    <w:rsid w:val="008D0F3B"/>
    <w:rsid w:val="009E3CA7"/>
    <w:rsid w:val="00A10133"/>
    <w:rsid w:val="00A346DC"/>
    <w:rsid w:val="00B95A1A"/>
    <w:rsid w:val="00BC7EC4"/>
    <w:rsid w:val="00BF0592"/>
    <w:rsid w:val="00BF2379"/>
    <w:rsid w:val="00C26C3B"/>
    <w:rsid w:val="00C41F54"/>
    <w:rsid w:val="00C86CCE"/>
    <w:rsid w:val="00C916A3"/>
    <w:rsid w:val="00CD61CD"/>
    <w:rsid w:val="00CF6F4F"/>
    <w:rsid w:val="00D00B36"/>
    <w:rsid w:val="00D95B0A"/>
    <w:rsid w:val="00DD6EE5"/>
    <w:rsid w:val="00EA1079"/>
    <w:rsid w:val="00F24F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94D38"/>
  <w15:docId w15:val="{0DF7D07C-938F-4308-8204-0A1444E43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16A3"/>
    <w:pPr>
      <w:spacing w:after="200" w:line="276" w:lineRule="auto"/>
    </w:pPr>
    <w:rPr>
      <w:sz w:val="22"/>
      <w:szCs w:val="22"/>
      <w:lang w:eastAsia="en-US"/>
    </w:rPr>
  </w:style>
  <w:style w:type="paragraph" w:styleId="Balk1">
    <w:name w:val="heading 1"/>
    <w:basedOn w:val="Normal"/>
    <w:next w:val="Normal"/>
    <w:link w:val="Balk1Char"/>
    <w:qFormat/>
    <w:rsid w:val="00C916A3"/>
    <w:pPr>
      <w:keepNext/>
      <w:spacing w:after="0" w:line="240" w:lineRule="auto"/>
      <w:jc w:val="center"/>
      <w:outlineLvl w:val="0"/>
    </w:pPr>
    <w:rPr>
      <w:rFonts w:ascii="Arial" w:eastAsia="Times New Roman" w:hAnsi="Arial"/>
      <w:b/>
      <w:bCs/>
      <w:sz w:val="24"/>
      <w:szCs w:val="24"/>
      <w:lang w:val="x-none" w:eastAsia="x-none"/>
    </w:rPr>
  </w:style>
  <w:style w:type="paragraph" w:styleId="Balk2">
    <w:name w:val="heading 2"/>
    <w:basedOn w:val="Normal"/>
    <w:next w:val="Normal"/>
    <w:link w:val="Balk2Char"/>
    <w:qFormat/>
    <w:rsid w:val="00BC7EC4"/>
    <w:pPr>
      <w:keepNext/>
      <w:spacing w:after="0" w:line="240" w:lineRule="auto"/>
      <w:outlineLvl w:val="1"/>
    </w:pPr>
    <w:rPr>
      <w:rFonts w:ascii="Times New Roman" w:eastAsia="Times New Roman" w:hAnsi="Times New Roman"/>
      <w:b/>
      <w:bCs/>
      <w:sz w:val="40"/>
      <w:szCs w:val="4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sid w:val="00C916A3"/>
    <w:rPr>
      <w:rFonts w:ascii="Arial" w:eastAsia="Times New Roman" w:hAnsi="Arial" w:cs="Times New Roman"/>
      <w:b/>
      <w:bCs/>
      <w:sz w:val="24"/>
      <w:szCs w:val="24"/>
    </w:rPr>
  </w:style>
  <w:style w:type="paragraph" w:styleId="BalonMetni">
    <w:name w:val="Balloon Text"/>
    <w:basedOn w:val="Normal"/>
    <w:link w:val="BalonMetniChar"/>
    <w:uiPriority w:val="99"/>
    <w:semiHidden/>
    <w:unhideWhenUsed/>
    <w:rsid w:val="00C916A3"/>
    <w:pPr>
      <w:spacing w:after="0" w:line="240" w:lineRule="auto"/>
    </w:pPr>
    <w:rPr>
      <w:rFonts w:ascii="Tahoma" w:hAnsi="Tahoma"/>
      <w:sz w:val="16"/>
      <w:szCs w:val="16"/>
      <w:lang w:val="x-none" w:eastAsia="x-none"/>
    </w:rPr>
  </w:style>
  <w:style w:type="character" w:customStyle="1" w:styleId="BalonMetniChar">
    <w:name w:val="Balon Metni Char"/>
    <w:link w:val="BalonMetni"/>
    <w:uiPriority w:val="99"/>
    <w:semiHidden/>
    <w:rsid w:val="00C916A3"/>
    <w:rPr>
      <w:rFonts w:ascii="Tahoma" w:hAnsi="Tahoma" w:cs="Tahoma"/>
      <w:sz w:val="16"/>
      <w:szCs w:val="16"/>
    </w:rPr>
  </w:style>
  <w:style w:type="paragraph" w:styleId="ListeParagraf">
    <w:name w:val="List Paragraph"/>
    <w:basedOn w:val="Normal"/>
    <w:uiPriority w:val="34"/>
    <w:qFormat/>
    <w:rsid w:val="00C916A3"/>
    <w:pPr>
      <w:ind w:left="720"/>
      <w:contextualSpacing/>
    </w:pPr>
  </w:style>
  <w:style w:type="character" w:customStyle="1" w:styleId="Balk2Char">
    <w:name w:val="Başlık 2 Char"/>
    <w:link w:val="Balk2"/>
    <w:rsid w:val="00BC7EC4"/>
    <w:rPr>
      <w:rFonts w:ascii="Times New Roman" w:eastAsia="Times New Roman" w:hAnsi="Times New Roman"/>
      <w:b/>
      <w:bCs/>
      <w:sz w:val="40"/>
      <w:szCs w:val="40"/>
      <w:lang w:val="tr-TR" w:eastAsia="tr-TR"/>
    </w:rPr>
  </w:style>
  <w:style w:type="table" w:styleId="TabloKlavuzu">
    <w:name w:val="Table Grid"/>
    <w:basedOn w:val="NormalTablo"/>
    <w:uiPriority w:val="59"/>
    <w:rsid w:val="00DD6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59"/>
    <w:rsid w:val="00192E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3123B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2448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oje.yok.gov.tr/tr/page/635"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1</Pages>
  <Words>438</Words>
  <Characters>2499</Characters>
  <Application>Microsoft Office Word</Application>
  <DocSecurity>0</DocSecurity>
  <Lines>20</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C@NgO</Company>
  <LinksUpToDate>false</LinksUpToDate>
  <CharactersWithSpaces>2932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Pc-045</dc:creator>
  <cp:lastModifiedBy>Microsoft hesabı</cp:lastModifiedBy>
  <cp:revision>13</cp:revision>
  <cp:lastPrinted>2023-09-28T10:23:00Z</cp:lastPrinted>
  <dcterms:created xsi:type="dcterms:W3CDTF">2023-05-08T11:53:00Z</dcterms:created>
  <dcterms:modified xsi:type="dcterms:W3CDTF">2026-07-10T12:52:00Z</dcterms:modified>
</cp:coreProperties>
</file>