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567" w:tblpY="-859"/>
        <w:tblW w:w="8242" w:type="dxa"/>
        <w:tblLook w:val="04A0" w:firstRow="1" w:lastRow="0" w:firstColumn="1" w:lastColumn="0" w:noHBand="0" w:noVBand="1"/>
      </w:tblPr>
      <w:tblGrid>
        <w:gridCol w:w="2835"/>
        <w:gridCol w:w="5407"/>
      </w:tblGrid>
      <w:tr w:rsidR="00706D5F" w:rsidTr="00EB02BC">
        <w:trPr>
          <w:trHeight w:val="15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6D5F" w:rsidRDefault="00706D5F" w:rsidP="00A23C65">
            <w:r w:rsidRPr="00327F6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20A0E1A" wp14:editId="26CBAF26">
                  <wp:extent cx="900000" cy="9000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="00706D5F" w:rsidRDefault="00706D5F" w:rsidP="00706D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:rsidR="00706D5F" w:rsidRPr="00327F6E" w:rsidRDefault="00706D5F" w:rsidP="00706D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GAZİ</w:t>
            </w:r>
            <w:r w:rsidRPr="003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ANTEP ÜNİVERSİTESİ</w:t>
            </w:r>
          </w:p>
          <w:p w:rsidR="00706D5F" w:rsidRPr="00327F6E" w:rsidRDefault="00706D5F" w:rsidP="00706D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 BİLİMLERİ ENSTİTÜSÜ</w:t>
            </w:r>
          </w:p>
          <w:p w:rsidR="00706D5F" w:rsidRDefault="00706D5F" w:rsidP="00706D5F">
            <w:pPr>
              <w:jc w:val="center"/>
            </w:pPr>
            <w:r w:rsidRPr="0032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KAYIT DONDURMA TALEP FORMU</w:t>
            </w:r>
          </w:p>
        </w:tc>
      </w:tr>
    </w:tbl>
    <w:p w:rsidR="00706D5F" w:rsidRPr="005936C7" w:rsidRDefault="005936C7" w:rsidP="005936C7">
      <w:pPr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36C7">
        <w:rPr>
          <w:rFonts w:ascii="Times New Roman" w:hAnsi="Times New Roman" w:cs="Times New Roman"/>
          <w:bCs/>
          <w:sz w:val="24"/>
          <w:szCs w:val="24"/>
        </w:rPr>
        <w:t>F7</w:t>
      </w:r>
    </w:p>
    <w:tbl>
      <w:tblPr>
        <w:tblStyle w:val="TabloKlavuzu"/>
        <w:tblW w:w="10348" w:type="dxa"/>
        <w:tblInd w:w="-431" w:type="dxa"/>
        <w:tblLook w:val="04A0" w:firstRow="1" w:lastRow="0" w:firstColumn="1" w:lastColumn="0" w:noHBand="0" w:noVBand="1"/>
      </w:tblPr>
      <w:tblGrid>
        <w:gridCol w:w="2423"/>
        <w:gridCol w:w="2311"/>
        <w:gridCol w:w="110"/>
        <w:gridCol w:w="1210"/>
        <w:gridCol w:w="1117"/>
        <w:gridCol w:w="93"/>
        <w:gridCol w:w="3084"/>
      </w:tblGrid>
      <w:tr w:rsidR="00706D5F" w:rsidTr="00A23C65">
        <w:trPr>
          <w:trHeight w:val="340"/>
        </w:trPr>
        <w:tc>
          <w:tcPr>
            <w:tcW w:w="10348" w:type="dxa"/>
            <w:gridSpan w:val="7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Öğrencinin</w:t>
            </w:r>
          </w:p>
        </w:tc>
      </w:tr>
      <w:tr w:rsidR="00706D5F" w:rsidTr="00A23C65">
        <w:trPr>
          <w:trHeight w:val="337"/>
        </w:trPr>
        <w:tc>
          <w:tcPr>
            <w:tcW w:w="2423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2421" w:type="dxa"/>
            <w:gridSpan w:val="2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3084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6D5F" w:rsidTr="00A23C65">
        <w:trPr>
          <w:trHeight w:val="337"/>
        </w:trPr>
        <w:tc>
          <w:tcPr>
            <w:tcW w:w="2423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2421" w:type="dxa"/>
            <w:gridSpan w:val="2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TC Kimlik No.</w:t>
            </w:r>
          </w:p>
        </w:tc>
        <w:tc>
          <w:tcPr>
            <w:tcW w:w="3084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6D5F" w:rsidTr="00A23C65">
        <w:trPr>
          <w:trHeight w:val="337"/>
        </w:trPr>
        <w:tc>
          <w:tcPr>
            <w:tcW w:w="2423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Anabilim Dalı</w:t>
            </w:r>
          </w:p>
        </w:tc>
        <w:tc>
          <w:tcPr>
            <w:tcW w:w="2421" w:type="dxa"/>
            <w:gridSpan w:val="2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Programı</w:t>
            </w:r>
          </w:p>
        </w:tc>
        <w:tc>
          <w:tcPr>
            <w:tcW w:w="3084" w:type="dxa"/>
            <w:vAlign w:val="center"/>
          </w:tcPr>
          <w:p w:rsidR="00706D5F" w:rsidRPr="00A23C65" w:rsidRDefault="00F33D2C" w:rsidP="00F33D2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21137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 Yüksek Lisans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37777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 Doktora</w:t>
            </w:r>
          </w:p>
        </w:tc>
      </w:tr>
      <w:tr w:rsidR="00706D5F" w:rsidTr="00A23C65">
        <w:trPr>
          <w:trHeight w:val="337"/>
        </w:trPr>
        <w:tc>
          <w:tcPr>
            <w:tcW w:w="2423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2421" w:type="dxa"/>
            <w:gridSpan w:val="2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0" w:type="dxa"/>
            <w:gridSpan w:val="3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E-Posta</w:t>
            </w:r>
          </w:p>
        </w:tc>
        <w:tc>
          <w:tcPr>
            <w:tcW w:w="3084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6D5F" w:rsidTr="00A23C65">
        <w:trPr>
          <w:trHeight w:val="675"/>
        </w:trPr>
        <w:tc>
          <w:tcPr>
            <w:tcW w:w="2423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7925" w:type="dxa"/>
            <w:gridSpan w:val="6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  <w:tr w:rsidR="00706D5F" w:rsidTr="00A23C65">
        <w:trPr>
          <w:trHeight w:val="294"/>
        </w:trPr>
        <w:tc>
          <w:tcPr>
            <w:tcW w:w="2423" w:type="dxa"/>
            <w:vMerge w:val="restart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Kayıt Dondurma Gerekçesi</w:t>
            </w:r>
          </w:p>
        </w:tc>
        <w:tc>
          <w:tcPr>
            <w:tcW w:w="3631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1571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Sağlık Sorunları</w:t>
            </w:r>
          </w:p>
        </w:tc>
        <w:tc>
          <w:tcPr>
            <w:tcW w:w="4294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00432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Ailevi Nedenler</w:t>
            </w:r>
          </w:p>
        </w:tc>
      </w:tr>
      <w:tr w:rsidR="00706D5F" w:rsidTr="00A23C65">
        <w:trPr>
          <w:trHeight w:val="292"/>
        </w:trPr>
        <w:tc>
          <w:tcPr>
            <w:tcW w:w="2423" w:type="dxa"/>
            <w:vMerge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1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61829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Askerlik</w:t>
            </w:r>
          </w:p>
        </w:tc>
        <w:tc>
          <w:tcPr>
            <w:tcW w:w="4294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41213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Doğal Afetler</w:t>
            </w:r>
          </w:p>
        </w:tc>
      </w:tr>
      <w:tr w:rsidR="00706D5F" w:rsidTr="00A23C65">
        <w:trPr>
          <w:trHeight w:val="292"/>
        </w:trPr>
        <w:tc>
          <w:tcPr>
            <w:tcW w:w="2423" w:type="dxa"/>
            <w:vMerge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1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47182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Tutukluluk / Hükümlülük</w:t>
            </w:r>
          </w:p>
        </w:tc>
        <w:tc>
          <w:tcPr>
            <w:tcW w:w="4294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86142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Maddi Nedenler</w:t>
            </w:r>
          </w:p>
        </w:tc>
      </w:tr>
      <w:tr w:rsidR="00706D5F" w:rsidTr="00A23C65">
        <w:trPr>
          <w:trHeight w:val="292"/>
        </w:trPr>
        <w:tc>
          <w:tcPr>
            <w:tcW w:w="2423" w:type="dxa"/>
            <w:vMerge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1" w:type="dxa"/>
            <w:gridSpan w:val="3"/>
            <w:tcBorders>
              <w:bottom w:val="single" w:sz="4" w:space="0" w:color="auto"/>
            </w:tcBorders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65498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Yurt Dışı Eğitim / Staj</w:t>
            </w:r>
          </w:p>
        </w:tc>
        <w:tc>
          <w:tcPr>
            <w:tcW w:w="4294" w:type="dxa"/>
            <w:gridSpan w:val="3"/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07008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 xml:space="preserve"> Diğer</w:t>
            </w:r>
          </w:p>
        </w:tc>
      </w:tr>
      <w:tr w:rsidR="00706D5F" w:rsidTr="00A23C65">
        <w:trPr>
          <w:trHeight w:val="1254"/>
        </w:trPr>
        <w:tc>
          <w:tcPr>
            <w:tcW w:w="2423" w:type="dxa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Daha önce kayıt dondurma başvurusu yaptı mı?</w:t>
            </w:r>
          </w:p>
        </w:tc>
        <w:tc>
          <w:tcPr>
            <w:tcW w:w="3631" w:type="dxa"/>
            <w:gridSpan w:val="3"/>
            <w:tcBorders>
              <w:right w:val="nil"/>
            </w:tcBorders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5502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Evet (Kaç Defa: </w:t>
            </w:r>
            <w:proofErr w:type="gramStart"/>
            <w:r w:rsidR="00706D5F" w:rsidRPr="00A23C65">
              <w:rPr>
                <w:rFonts w:ascii="Times New Roman" w:hAnsi="Times New Roman" w:cs="Times New Roman"/>
                <w:bCs/>
              </w:rPr>
              <w:t>….</w:t>
            </w:r>
            <w:proofErr w:type="gramEnd"/>
            <w:r w:rsidR="00706D5F" w:rsidRPr="00A23C6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294" w:type="dxa"/>
            <w:gridSpan w:val="3"/>
            <w:tcBorders>
              <w:left w:val="nil"/>
            </w:tcBorders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6725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D5F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Hayır</w:t>
            </w:r>
          </w:p>
        </w:tc>
      </w:tr>
      <w:tr w:rsidR="00706D5F" w:rsidTr="00A23C65">
        <w:trPr>
          <w:trHeight w:val="573"/>
        </w:trPr>
        <w:tc>
          <w:tcPr>
            <w:tcW w:w="2423" w:type="dxa"/>
            <w:vMerge w:val="restart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Kayıt Dondurulacak Eğitim-Öğretim Yılı</w:t>
            </w:r>
          </w:p>
        </w:tc>
        <w:tc>
          <w:tcPr>
            <w:tcW w:w="3631" w:type="dxa"/>
            <w:gridSpan w:val="3"/>
            <w:vMerge w:val="restart"/>
            <w:vAlign w:val="center"/>
          </w:tcPr>
          <w:p w:rsidR="00706D5F" w:rsidRPr="00A23C65" w:rsidRDefault="00706D5F" w:rsidP="00EB02B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>20…</w:t>
            </w:r>
            <w:r w:rsidR="00A23C65">
              <w:rPr>
                <w:rFonts w:ascii="Times New Roman" w:hAnsi="Times New Roman" w:cs="Times New Roman"/>
                <w:bCs/>
              </w:rPr>
              <w:t xml:space="preserve"> </w:t>
            </w:r>
            <w:r w:rsidRPr="00A23C65">
              <w:rPr>
                <w:rFonts w:ascii="Times New Roman" w:hAnsi="Times New Roman" w:cs="Times New Roman"/>
                <w:bCs/>
              </w:rPr>
              <w:t>/</w:t>
            </w:r>
            <w:r w:rsidR="00A23C65">
              <w:rPr>
                <w:rFonts w:ascii="Times New Roman" w:hAnsi="Times New Roman" w:cs="Times New Roman"/>
                <w:bCs/>
              </w:rPr>
              <w:t xml:space="preserve"> </w:t>
            </w:r>
            <w:r w:rsidRPr="00A23C65">
              <w:rPr>
                <w:rFonts w:ascii="Times New Roman" w:hAnsi="Times New Roman" w:cs="Times New Roman"/>
                <w:bCs/>
              </w:rPr>
              <w:t>20…</w:t>
            </w:r>
          </w:p>
        </w:tc>
        <w:tc>
          <w:tcPr>
            <w:tcW w:w="1117" w:type="dxa"/>
            <w:vMerge w:val="restart"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Yarıyıl</w:t>
            </w:r>
          </w:p>
        </w:tc>
        <w:tc>
          <w:tcPr>
            <w:tcW w:w="3177" w:type="dxa"/>
            <w:gridSpan w:val="2"/>
            <w:tcBorders>
              <w:bottom w:val="nil"/>
            </w:tcBorders>
            <w:vAlign w:val="center"/>
          </w:tcPr>
          <w:p w:rsidR="00706D5F" w:rsidRPr="00A23C65" w:rsidRDefault="00F33D2C" w:rsidP="009A4CA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209461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706D5F" w:rsidRPr="00A23C65">
              <w:rPr>
                <w:rFonts w:ascii="Times New Roman" w:hAnsi="Times New Roman" w:cs="Times New Roman"/>
                <w:bCs/>
              </w:rPr>
              <w:t xml:space="preserve"> Güz</w:t>
            </w:r>
          </w:p>
        </w:tc>
      </w:tr>
      <w:tr w:rsidR="00706D5F" w:rsidTr="00A23C65">
        <w:trPr>
          <w:trHeight w:val="572"/>
        </w:trPr>
        <w:tc>
          <w:tcPr>
            <w:tcW w:w="2423" w:type="dxa"/>
            <w:vMerge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1" w:type="dxa"/>
            <w:gridSpan w:val="3"/>
            <w:vMerge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7" w:type="dxa"/>
            <w:vMerge/>
            <w:vAlign w:val="center"/>
          </w:tcPr>
          <w:p w:rsidR="00706D5F" w:rsidRPr="00A23C65" w:rsidRDefault="00706D5F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7" w:type="dxa"/>
            <w:gridSpan w:val="2"/>
            <w:tcBorders>
              <w:top w:val="nil"/>
            </w:tcBorders>
            <w:vAlign w:val="center"/>
          </w:tcPr>
          <w:p w:rsidR="00706D5F" w:rsidRPr="00A23C65" w:rsidRDefault="00F33D2C" w:rsidP="00706D5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2741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CA4"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9A4CA4" w:rsidRPr="00A23C65">
              <w:rPr>
                <w:rFonts w:ascii="Times New Roman" w:hAnsi="Times New Roman" w:cs="Times New Roman"/>
                <w:bCs/>
              </w:rPr>
              <w:t xml:space="preserve"> Bahar</w:t>
            </w:r>
          </w:p>
        </w:tc>
      </w:tr>
      <w:tr w:rsidR="00706D5F" w:rsidTr="00A23C65">
        <w:trPr>
          <w:trHeight w:val="2280"/>
        </w:trPr>
        <w:tc>
          <w:tcPr>
            <w:tcW w:w="10348" w:type="dxa"/>
            <w:gridSpan w:val="7"/>
            <w:vAlign w:val="center"/>
          </w:tcPr>
          <w:p w:rsidR="00706D5F" w:rsidRPr="00A23C65" w:rsidRDefault="009A4CA4" w:rsidP="009A4CA4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 xml:space="preserve">       Yukarıda belirttiğim gerekçe(</w:t>
            </w:r>
            <w:proofErr w:type="spellStart"/>
            <w:r w:rsidRPr="00A23C65">
              <w:rPr>
                <w:rFonts w:ascii="Times New Roman" w:hAnsi="Times New Roman" w:cs="Times New Roman"/>
                <w:bCs/>
              </w:rPr>
              <w:t>ler</w:t>
            </w:r>
            <w:proofErr w:type="spellEnd"/>
            <w:r w:rsidRPr="00A23C65">
              <w:rPr>
                <w:rFonts w:ascii="Times New Roman" w:hAnsi="Times New Roman" w:cs="Times New Roman"/>
                <w:bCs/>
              </w:rPr>
              <w:t>)den ötürü öğrencilik kaydımın Gaziantep Üniversitesi Lisansüstü Eğitim-Öğretim ve Sınav Yönetmeliğinin 55.maddesine istinaden 1 (Bir) / 2 (İki) yarıyıl dondurulması için gerekli işlemlerin yapılması hususunda gereğini arz ederim.</w:t>
            </w:r>
          </w:p>
          <w:p w:rsidR="009A4CA4" w:rsidRPr="00A23C65" w:rsidRDefault="009A4CA4" w:rsidP="009A4CA4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 xml:space="preserve">Tarih: </w:t>
            </w:r>
            <w:proofErr w:type="gramStart"/>
            <w:r w:rsidRPr="00A23C65">
              <w:rPr>
                <w:rFonts w:ascii="Times New Roman" w:hAnsi="Times New Roman" w:cs="Times New Roman"/>
                <w:bCs/>
              </w:rPr>
              <w:t>….</w:t>
            </w:r>
            <w:proofErr w:type="gramEnd"/>
            <w:r w:rsidRPr="00A23C65">
              <w:rPr>
                <w:rFonts w:ascii="Times New Roman" w:hAnsi="Times New Roman" w:cs="Times New Roman"/>
                <w:bCs/>
              </w:rPr>
              <w:t>/…./20…</w:t>
            </w:r>
          </w:p>
          <w:p w:rsidR="009A4CA4" w:rsidRPr="00A23C65" w:rsidRDefault="009A4CA4" w:rsidP="009A4CA4">
            <w:pPr>
              <w:spacing w:before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   </w:t>
            </w:r>
            <w:r w:rsidR="00A23C65">
              <w:rPr>
                <w:rFonts w:ascii="Times New Roman" w:hAnsi="Times New Roman" w:cs="Times New Roman"/>
                <w:bCs/>
              </w:rPr>
              <w:t xml:space="preserve">                  </w:t>
            </w:r>
            <w:r w:rsidRPr="00A23C65">
              <w:rPr>
                <w:rFonts w:ascii="Times New Roman" w:hAnsi="Times New Roman" w:cs="Times New Roman"/>
                <w:bCs/>
              </w:rPr>
              <w:t xml:space="preserve"> İmza   </w:t>
            </w:r>
          </w:p>
        </w:tc>
      </w:tr>
      <w:tr w:rsidR="009A4CA4" w:rsidTr="00A23C65">
        <w:trPr>
          <w:trHeight w:val="1183"/>
        </w:trPr>
        <w:tc>
          <w:tcPr>
            <w:tcW w:w="4734" w:type="dxa"/>
            <w:gridSpan w:val="2"/>
            <w:tcBorders>
              <w:right w:val="nil"/>
            </w:tcBorders>
            <w:vAlign w:val="center"/>
          </w:tcPr>
          <w:p w:rsidR="009A4CA4" w:rsidRPr="00A23C65" w:rsidRDefault="009A4CA4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Danışmanın Görüşü</w:t>
            </w:r>
          </w:p>
          <w:p w:rsidR="009A4CA4" w:rsidRPr="00A23C65" w:rsidRDefault="009A4CA4" w:rsidP="00A23C6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 xml:space="preserve">Uygundur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28334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A23C65">
              <w:rPr>
                <w:rFonts w:ascii="Times New Roman" w:hAnsi="Times New Roman" w:cs="Times New Roman"/>
                <w:bCs/>
              </w:rPr>
              <w:t xml:space="preserve">  /  Uygun Değildir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7167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</w:p>
        </w:tc>
        <w:tc>
          <w:tcPr>
            <w:tcW w:w="5614" w:type="dxa"/>
            <w:gridSpan w:val="5"/>
            <w:tcBorders>
              <w:left w:val="nil"/>
            </w:tcBorders>
            <w:vAlign w:val="center"/>
          </w:tcPr>
          <w:p w:rsidR="009A4CA4" w:rsidRPr="00A23C65" w:rsidRDefault="009A4CA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A4CA4" w:rsidRPr="00A23C65" w:rsidRDefault="00A23C65" w:rsidP="00706D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</w:t>
            </w:r>
            <w:r w:rsidRPr="00A23C65">
              <w:rPr>
                <w:rFonts w:ascii="Times New Roman" w:hAnsi="Times New Roman" w:cs="Times New Roman"/>
                <w:bCs/>
              </w:rPr>
              <w:t>İmza</w:t>
            </w:r>
          </w:p>
        </w:tc>
      </w:tr>
      <w:tr w:rsidR="009A4CA4" w:rsidTr="00A23C65">
        <w:trPr>
          <w:trHeight w:val="1767"/>
        </w:trPr>
        <w:tc>
          <w:tcPr>
            <w:tcW w:w="10348" w:type="dxa"/>
            <w:gridSpan w:val="7"/>
            <w:vAlign w:val="center"/>
          </w:tcPr>
          <w:p w:rsidR="009A4CA4" w:rsidRPr="00A23C65" w:rsidRDefault="009A4CA4" w:rsidP="009A4CA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23C65">
              <w:rPr>
                <w:rFonts w:ascii="Times New Roman" w:hAnsi="Times New Roman" w:cs="Times New Roman"/>
                <w:b/>
                <w:bCs/>
              </w:rPr>
              <w:t>Enstitü Anabilim Dalı Başkanı Görüşü</w:t>
            </w:r>
          </w:p>
          <w:p w:rsidR="009A4CA4" w:rsidRPr="00A23C65" w:rsidRDefault="009A4CA4" w:rsidP="009A4CA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 xml:space="preserve">Uygundur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40098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A23C65">
              <w:rPr>
                <w:rFonts w:ascii="Times New Roman" w:hAnsi="Times New Roman" w:cs="Times New Roman"/>
                <w:bCs/>
              </w:rPr>
              <w:t xml:space="preserve">  /  Uygun Değildir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214202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C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</w:p>
          <w:p w:rsidR="009A4CA4" w:rsidRPr="00A23C65" w:rsidRDefault="009A4CA4" w:rsidP="009A4CA4">
            <w:pPr>
              <w:spacing w:before="240" w:line="276" w:lineRule="auto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 xml:space="preserve">Tarih: </w:t>
            </w:r>
            <w:proofErr w:type="gramStart"/>
            <w:r w:rsidRPr="00A23C65">
              <w:rPr>
                <w:rFonts w:ascii="Times New Roman" w:hAnsi="Times New Roman" w:cs="Times New Roman"/>
                <w:bCs/>
              </w:rPr>
              <w:t>….</w:t>
            </w:r>
            <w:proofErr w:type="gramEnd"/>
            <w:r w:rsidRPr="00A23C65">
              <w:rPr>
                <w:rFonts w:ascii="Times New Roman" w:hAnsi="Times New Roman" w:cs="Times New Roman"/>
                <w:bCs/>
              </w:rPr>
              <w:t>/…./20…</w:t>
            </w:r>
          </w:p>
          <w:p w:rsidR="009A4CA4" w:rsidRPr="00A23C65" w:rsidRDefault="009A4CA4" w:rsidP="009A4CA4">
            <w:pPr>
              <w:spacing w:before="240" w:line="276" w:lineRule="auto"/>
              <w:rPr>
                <w:rFonts w:ascii="Times New Roman" w:hAnsi="Times New Roman" w:cs="Times New Roman"/>
                <w:bCs/>
              </w:rPr>
            </w:pPr>
            <w:r w:rsidRPr="00A23C65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</w:t>
            </w:r>
            <w:r w:rsidR="00A23C65">
              <w:rPr>
                <w:rFonts w:ascii="Times New Roman" w:hAnsi="Times New Roman" w:cs="Times New Roman"/>
                <w:bCs/>
              </w:rPr>
              <w:t xml:space="preserve">                 </w:t>
            </w:r>
            <w:r w:rsidRPr="00A23C65">
              <w:rPr>
                <w:rFonts w:ascii="Times New Roman" w:hAnsi="Times New Roman" w:cs="Times New Roman"/>
                <w:bCs/>
              </w:rPr>
              <w:t xml:space="preserve">    İmza   </w:t>
            </w:r>
          </w:p>
        </w:tc>
      </w:tr>
      <w:tr w:rsidR="009A4CA4" w:rsidTr="00A23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7"/>
          </w:tcPr>
          <w:p w:rsidR="009A4CA4" w:rsidRPr="009A4CA4" w:rsidRDefault="009A4CA4" w:rsidP="00EB02BC">
            <w:pPr>
              <w:spacing w:before="24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61904">
              <w:rPr>
                <w:rFonts w:ascii="Times New Roman" w:hAnsi="Times New Roman" w:cs="Times New Roman"/>
                <w:bCs/>
                <w:iCs/>
              </w:rPr>
              <w:t>Not 1: Öğrenci İlk kez kayıt dondurma talebinde bulunmuşsa ders kayıtlarının başladığı tariht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en </w:t>
            </w:r>
            <w:r w:rsidRPr="009A4CA4">
              <w:rPr>
                <w:rFonts w:ascii="Times New Roman" w:hAnsi="Times New Roman" w:cs="Times New Roman"/>
                <w:bCs/>
                <w:iCs/>
                <w:u w:val="single"/>
              </w:rPr>
              <w:t>3 hafta içinde</w:t>
            </w:r>
            <w:r w:rsidRPr="00A61904">
              <w:rPr>
                <w:rFonts w:ascii="Times New Roman" w:hAnsi="Times New Roman" w:cs="Times New Roman"/>
                <w:bCs/>
                <w:iCs/>
              </w:rPr>
              <w:t xml:space="preserve"> başvuru yaparsa belirtilen gerekçeyi belgeleyen evrak istenmeyecektir.</w:t>
            </w:r>
          </w:p>
        </w:tc>
      </w:tr>
      <w:tr w:rsidR="009A4CA4" w:rsidTr="00A23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7"/>
          </w:tcPr>
          <w:p w:rsidR="009A4CA4" w:rsidRPr="009A4CA4" w:rsidRDefault="009A4CA4" w:rsidP="00EB02BC">
            <w:pPr>
              <w:spacing w:before="24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61904">
              <w:rPr>
                <w:rFonts w:ascii="Times New Roman" w:hAnsi="Times New Roman" w:cs="Times New Roman"/>
                <w:bCs/>
                <w:iCs/>
              </w:rPr>
              <w:t xml:space="preserve">Not 2: </w:t>
            </w:r>
            <w:r w:rsidRPr="00A61904">
              <w:rPr>
                <w:rFonts w:ascii="Times New Roman" w:hAnsi="Times New Roman" w:cs="Times New Roman"/>
              </w:rPr>
              <w:t xml:space="preserve">Gaziantep Üniversitesi Lisansüstü Eğitim-Öğretim ve Sınav Yönetmeliğinin 55.maddesine istinaden </w:t>
            </w:r>
            <w:r w:rsidRPr="00A61904">
              <w:rPr>
                <w:rFonts w:ascii="Times New Roman" w:hAnsi="Times New Roman" w:cs="Times New Roman"/>
                <w:bCs/>
                <w:iCs/>
              </w:rPr>
              <w:t>Yüksek Lisans öğrencilerinin 2, Doktora öğrencilerinin en fazla 4 defa kayıt dondurma talebinde bulunma hakları va</w:t>
            </w:r>
            <w:r>
              <w:rPr>
                <w:rFonts w:ascii="Times New Roman" w:hAnsi="Times New Roman" w:cs="Times New Roman"/>
                <w:bCs/>
                <w:iCs/>
              </w:rPr>
              <w:t>rdır.</w:t>
            </w:r>
          </w:p>
        </w:tc>
      </w:tr>
    </w:tbl>
    <w:p w:rsidR="004C163D" w:rsidRDefault="004C163D" w:rsidP="00A23C65"/>
    <w:sectPr w:rsidR="004C163D" w:rsidSect="005936C7"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5F"/>
    <w:rsid w:val="004C163D"/>
    <w:rsid w:val="005936C7"/>
    <w:rsid w:val="00706D5F"/>
    <w:rsid w:val="009A4CA4"/>
    <w:rsid w:val="00A23C65"/>
    <w:rsid w:val="00C377DA"/>
    <w:rsid w:val="00EB02BC"/>
    <w:rsid w:val="00F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FC81"/>
  <w15:chartTrackingRefBased/>
  <w15:docId w15:val="{62092A70-5DAF-4DF4-ABBE-5791FE6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D5F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DAB-D86F-4E92-BD21-042029DC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User</cp:lastModifiedBy>
  <cp:revision>3</cp:revision>
  <dcterms:created xsi:type="dcterms:W3CDTF">2026-02-11T07:09:00Z</dcterms:created>
  <dcterms:modified xsi:type="dcterms:W3CDTF">2026-02-11T07:13:00Z</dcterms:modified>
</cp:coreProperties>
</file>